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0"/>
        <w:gridCol w:w="226"/>
      </w:tblGrid>
      <w:tr w:rsidR="00677DBA" w:rsidRPr="0055493C" w14:paraId="1882E188" w14:textId="77777777" w:rsidTr="00677DBA">
        <w:trPr>
          <w:trHeight w:val="701"/>
        </w:trPr>
        <w:tc>
          <w:tcPr>
            <w:tcW w:w="9220" w:type="dxa"/>
            <w:vMerge w:val="restart"/>
          </w:tcPr>
          <w:tbl>
            <w:tblPr>
              <w:tblW w:w="899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3570"/>
              <w:gridCol w:w="2991"/>
            </w:tblGrid>
            <w:tr w:rsidR="00677DBA" w:rsidRPr="00E36788" w14:paraId="7AB7CCA8" w14:textId="22C6459A" w:rsidTr="00677DBA">
              <w:trPr>
                <w:trHeight w:val="1227"/>
              </w:trPr>
              <w:tc>
                <w:tcPr>
                  <w:tcW w:w="2429" w:type="dxa"/>
                  <w:vAlign w:val="center"/>
                </w:tcPr>
                <w:p w14:paraId="282F6E82" w14:textId="77777777" w:rsidR="00677DBA" w:rsidRPr="00E36788" w:rsidRDefault="00677DBA" w:rsidP="00677DBA">
                  <w:pPr>
                    <w:pStyle w:val="Heading2"/>
                    <w:jc w:val="center"/>
                    <w:rPr>
                      <w:rFonts w:ascii="Arial Narrow" w:hAnsi="Arial Narrow"/>
                      <w:b w:val="0"/>
                      <w:szCs w:val="22"/>
                    </w:rPr>
                  </w:pPr>
                  <w:r w:rsidRPr="00E36788">
                    <w:rPr>
                      <w:rFonts w:ascii="Arial Narrow" w:hAnsi="Arial Narrow"/>
                      <w:b w:val="0"/>
                      <w:noProof/>
                      <w:sz w:val="22"/>
                      <w:szCs w:val="22"/>
                    </w:rPr>
                    <w:drawing>
                      <wp:inline distT="0" distB="0" distL="0" distR="0" wp14:anchorId="5EEFBE2F" wp14:editId="2E600823">
                        <wp:extent cx="962025" cy="643890"/>
                        <wp:effectExtent l="19050" t="0" r="9525" b="0"/>
                        <wp:docPr id="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AF29DF" w14:textId="0A15F98A" w:rsidR="00677DBA" w:rsidRPr="00E36788" w:rsidRDefault="00677DBA" w:rsidP="00677DBA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  <w:r w:rsidRPr="00677DBA">
                    <w:rPr>
                      <w:rFonts w:ascii="Arial Narrow" w:hAnsi="Arial Narrow"/>
                      <w:b/>
                      <w:bCs/>
                      <w:color w:val="000000"/>
                    </w:rPr>
                    <w:t>Ministère de l’Agriculture et de l’</w:t>
                  </w:r>
                  <w:r w:rsidR="00E907ED" w:rsidRPr="00677DBA">
                    <w:rPr>
                      <w:rFonts w:ascii="Arial Narrow" w:hAnsi="Arial Narrow"/>
                      <w:b/>
                      <w:bCs/>
                      <w:color w:val="000000"/>
                    </w:rPr>
                    <w:t>Équipement</w:t>
                  </w:r>
                  <w:r w:rsidRPr="00677DBA">
                    <w:rPr>
                      <w:rFonts w:ascii="Arial Narrow" w:hAnsi="Arial Narrow"/>
                      <w:b/>
                      <w:bCs/>
                      <w:color w:val="000000"/>
                    </w:rPr>
                    <w:t xml:space="preserve"> Rural</w:t>
                  </w:r>
                </w:p>
              </w:tc>
              <w:tc>
                <w:tcPr>
                  <w:tcW w:w="3570" w:type="dxa"/>
                  <w:vAlign w:val="center"/>
                </w:tcPr>
                <w:p w14:paraId="60E63623" w14:textId="16B687FC" w:rsidR="00677DBA" w:rsidRPr="00E36788" w:rsidRDefault="00677DBA" w:rsidP="00677DBA">
                  <w:pPr>
                    <w:pStyle w:val="Heading2"/>
                    <w:jc w:val="center"/>
                    <w:rPr>
                      <w:rFonts w:ascii="Arial Narrow" w:hAnsi="Arial Narrow"/>
                      <w:b w:val="0"/>
                      <w:szCs w:val="22"/>
                    </w:rPr>
                  </w:pPr>
                  <w:r w:rsidRPr="00E36788">
                    <w:rPr>
                      <w:rFonts w:ascii="Arial Narrow" w:hAnsi="Arial Narrow"/>
                      <w:b w:val="0"/>
                      <w:smallCaps/>
                      <w:noProof/>
                    </w:rPr>
                    <w:drawing>
                      <wp:inline distT="0" distB="0" distL="0" distR="0" wp14:anchorId="738B9115" wp14:editId="39FDAB05">
                        <wp:extent cx="2080260" cy="526648"/>
                        <wp:effectExtent l="0" t="0" r="0" b="6985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2414" cy="532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91" w:type="dxa"/>
                  <w:vAlign w:val="center"/>
                </w:tcPr>
                <w:p w14:paraId="2B68E563" w14:textId="2E1884B2" w:rsidR="00677DBA" w:rsidRPr="00E36788" w:rsidRDefault="00677DBA" w:rsidP="00677DBA">
                  <w:pPr>
                    <w:pStyle w:val="Heading2"/>
                    <w:jc w:val="center"/>
                    <w:rPr>
                      <w:rFonts w:ascii="Arial Narrow" w:hAnsi="Arial Narrow"/>
                      <w:b w:val="0"/>
                      <w:szCs w:val="22"/>
                    </w:rPr>
                  </w:pPr>
                  <w:r w:rsidRPr="00E36788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5888" behindDoc="0" locked="0" layoutInCell="1" allowOverlap="1" wp14:anchorId="3524F23E" wp14:editId="3AD419AE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1699260" cy="876301"/>
                            <wp:effectExtent l="0" t="0" r="0" b="0"/>
                            <wp:wrapNone/>
                            <wp:docPr id="3" name="Groupe 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99260" cy="876301"/>
                                      <a:chOff x="-121497" y="1"/>
                                      <a:chExt cx="2084135" cy="876301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" name="Imag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" y="1"/>
                                        <a:ext cx="1093470" cy="7130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6" name="ZoneTexte 17"/>
                                    <wps:cNvSpPr txBox="1"/>
                                    <wps:spPr>
                                      <a:xfrm>
                                        <a:off x="-121497" y="616600"/>
                                        <a:ext cx="2084135" cy="2597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1D6AD88E" w14:textId="77777777" w:rsidR="00677DBA" w:rsidRPr="00677DBA" w:rsidRDefault="00677DBA" w:rsidP="00A21DDC">
                                          <w:pPr>
                                            <w:rPr>
                                              <w:sz w:val="18"/>
                                              <w:szCs w:val="20"/>
                                            </w:rPr>
                                          </w:pPr>
                                          <w:r w:rsidRPr="00677DBA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18"/>
                                            </w:rPr>
                                            <w:t xml:space="preserve">Investir dans les populations rurales 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524F23E" id="Groupe 15" o:spid="_x0000_s1026" style="position:absolute;left:0;text-align:left;margin-left:-3.55pt;margin-top:16.75pt;width:133.8pt;height:69pt;z-index:251685888;mso-width-relative:margin;mso-height-relative:margin" coordorigin="-1214" coordsize="20841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">
                            <v:shape id="Image 5" o:spid="_x0000_s1027" type="#_x0000_t75" style="position:absolute;width:10934;height:7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6mRTCAAAA2gAAAA8AAABkcnMvZG93bnJldi54bWxEj0FrwkAUhO8F/8PyBG91Y7GlxqwiguDB&#10;S1MpeHtmn9mQ7NuQ3Zr133cLhR6HmfmGKbbRduJOg28cK1jMMxDEldMN1wrOn4fndxA+IGvsHJOC&#10;B3nYbiZPBebajfxB9zLUIkHY56jAhNDnUvrKkEU/dz1x8m5usBiSHGqpBxwT3HbyJcvepMWG04LB&#10;nvaGqrb8tgquwdeX09k1/taOS1cuzCp+RaVm07hbgwgUw3/4r33UCl7h90q6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OpkUwgAAANoAAAAPAAAAAAAAAAAAAAAAAJ8C&#10;AABkcnMvZG93bnJldi54bWxQSwUGAAAAAAQABAD3AAAAjgMAAAAA&#10;">
                              <v:imagedata r:id="rId10" o:title="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ZoneTexte 17" o:spid="_x0000_s1028" type="#_x0000_t202" style="position:absolute;left:-1214;top:6166;width:2084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      <v:textbox>
                                <w:txbxContent>
                                  <w:p w14:paraId="1D6AD88E" w14:textId="77777777" w:rsidR="00677DBA" w:rsidRPr="00677DBA" w:rsidRDefault="00677DBA" w:rsidP="00A21DDC">
                                    <w:pPr>
                                      <w:rPr>
                                        <w:sz w:val="18"/>
                                        <w:szCs w:val="20"/>
                                      </w:rPr>
                                    </w:pPr>
                                    <w:r w:rsidRPr="00677DB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6"/>
                                        <w:szCs w:val="18"/>
                                      </w:rPr>
                                      <w:t xml:space="preserve">Investir dans les populations rurales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16A6ACAB" w14:textId="64C73D51" w:rsidR="00677DBA" w:rsidRPr="0055493C" w:rsidRDefault="00677DBA" w:rsidP="0044349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6" w:type="dxa"/>
          </w:tcPr>
          <w:p w14:paraId="54D8B41F" w14:textId="6F6F57A5" w:rsidR="00677DBA" w:rsidRPr="00385B06" w:rsidRDefault="00677DBA" w:rsidP="00A21DDC">
            <w:pPr>
              <w:jc w:val="righ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DBA" w:rsidRPr="0055493C" w14:paraId="219D822D" w14:textId="77777777" w:rsidTr="00677DBA">
        <w:trPr>
          <w:trHeight w:val="179"/>
        </w:trPr>
        <w:tc>
          <w:tcPr>
            <w:tcW w:w="9220" w:type="dxa"/>
            <w:vMerge/>
          </w:tcPr>
          <w:p w14:paraId="7012D0D5" w14:textId="77777777" w:rsidR="00677DBA" w:rsidRPr="0055493C" w:rsidRDefault="00677DBA" w:rsidP="00A21DDC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6" w:type="dxa"/>
          </w:tcPr>
          <w:p w14:paraId="335366DA" w14:textId="2963BE0A" w:rsidR="00677DBA" w:rsidRPr="0055493C" w:rsidRDefault="00677DBA" w:rsidP="00A21DDC">
            <w:pPr>
              <w:outlineLvl w:val="0"/>
              <w:rPr>
                <w:b/>
                <w:sz w:val="24"/>
                <w:szCs w:val="24"/>
              </w:rPr>
            </w:pPr>
          </w:p>
        </w:tc>
      </w:tr>
      <w:tr w:rsidR="00677DBA" w:rsidRPr="0055493C" w14:paraId="6264AE05" w14:textId="77777777" w:rsidTr="00677DBA">
        <w:trPr>
          <w:trHeight w:val="905"/>
        </w:trPr>
        <w:tc>
          <w:tcPr>
            <w:tcW w:w="9220" w:type="dxa"/>
            <w:vMerge/>
          </w:tcPr>
          <w:p w14:paraId="3297CF0A" w14:textId="77777777" w:rsidR="00677DBA" w:rsidRPr="0055493C" w:rsidRDefault="00677DBA" w:rsidP="00A21DDC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26" w:type="dxa"/>
          </w:tcPr>
          <w:p w14:paraId="4F78A527" w14:textId="538846FF" w:rsidR="00677DBA" w:rsidRPr="0055493C" w:rsidRDefault="00677DBA" w:rsidP="00A21DDC">
            <w:pPr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3811923C" w14:textId="41D2A81D" w:rsidR="003D7CB7" w:rsidRPr="00785F8F" w:rsidRDefault="006D14EA" w:rsidP="00CF68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F6857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30773" wp14:editId="0C65E827">
                <wp:simplePos x="0" y="0"/>
                <wp:positionH relativeFrom="column">
                  <wp:posOffset>4145280</wp:posOffset>
                </wp:positionH>
                <wp:positionV relativeFrom="paragraph">
                  <wp:posOffset>-2051050</wp:posOffset>
                </wp:positionV>
                <wp:extent cx="790575" cy="312420"/>
                <wp:effectExtent l="0" t="0" r="0" b="0"/>
                <wp:wrapNone/>
                <wp:docPr id="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76ADA" w14:textId="3ED09CFB" w:rsidR="006D14EA" w:rsidRPr="00477C62" w:rsidRDefault="006D14EA" w:rsidP="006D14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0773" id="Zone de texte 5" o:spid="_x0000_s1029" type="#_x0000_t202" style="position:absolute;margin-left:326.4pt;margin-top:-161.5pt;width:62.2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" filled="f" stroked="f" strokeweight=".5pt">
                <v:path arrowok="t"/>
                <v:textbox>
                  <w:txbxContent>
                    <w:p w14:paraId="71F76ADA" w14:textId="3ED09CFB" w:rsidR="006D14EA" w:rsidRPr="00477C62" w:rsidRDefault="006D14EA" w:rsidP="006D14E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091A93" w14:textId="77777777" w:rsidR="00A9098F" w:rsidRDefault="00A050AA" w:rsidP="00CF685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050AA">
        <w:rPr>
          <w:rFonts w:ascii="Arial" w:hAnsi="Arial" w:cs="Arial"/>
          <w:b/>
          <w:sz w:val="28"/>
          <w:szCs w:val="28"/>
        </w:rPr>
        <w:t xml:space="preserve">           </w:t>
      </w:r>
      <w:r w:rsidR="003F0E0F">
        <w:rPr>
          <w:rFonts w:ascii="Arial" w:hAnsi="Arial" w:cs="Arial"/>
          <w:b/>
          <w:sz w:val="28"/>
          <w:szCs w:val="28"/>
        </w:rPr>
        <w:t>SOLLICITATION DE MANIFESTATION D’INTERET</w:t>
      </w:r>
    </w:p>
    <w:p w14:paraId="71A119D6" w14:textId="1A0BC5D7" w:rsidR="006B6E79" w:rsidRDefault="00A9098F" w:rsidP="00CF685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POUR   L’AGREMENT DES FOURNISSEURS </w:t>
      </w:r>
      <w:r w:rsidR="003F0E0F">
        <w:rPr>
          <w:rFonts w:ascii="Arial" w:hAnsi="Arial" w:cs="Arial"/>
          <w:b/>
          <w:sz w:val="28"/>
          <w:szCs w:val="28"/>
        </w:rPr>
        <w:t xml:space="preserve">  </w:t>
      </w:r>
    </w:p>
    <w:p w14:paraId="3CE1299D" w14:textId="77777777" w:rsidR="00970FF2" w:rsidRDefault="00970FF2" w:rsidP="00CF685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F8EA2F" w14:textId="7E15B2B2" w:rsidR="00FB4D41" w:rsidRPr="00F12434" w:rsidRDefault="00970FF2" w:rsidP="00F1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12434">
        <w:rPr>
          <w:rFonts w:ascii="Tahoma" w:hAnsi="Tahoma" w:cs="Tahoma"/>
          <w:sz w:val="24"/>
          <w:szCs w:val="24"/>
        </w:rPr>
        <w:t xml:space="preserve">Le Gouvernement de la République du Sénégal a reçu un crédit du Fonds de Développement International pour l’Agriculture (FIDA) pour le financement du Projet d’Appui à l’Insertion des Jeunes Ruraux Agri-preneurs (Agri-Jeunes </w:t>
      </w:r>
      <w:proofErr w:type="spellStart"/>
      <w:r w:rsidRPr="00F12434">
        <w:rPr>
          <w:rFonts w:ascii="Tahoma" w:hAnsi="Tahoma" w:cs="Tahoma"/>
          <w:sz w:val="24"/>
          <w:szCs w:val="24"/>
        </w:rPr>
        <w:t>Tekki-Ndawñi</w:t>
      </w:r>
      <w:proofErr w:type="spellEnd"/>
      <w:r w:rsidRPr="00F12434">
        <w:rPr>
          <w:rFonts w:ascii="Tahoma" w:hAnsi="Tahoma" w:cs="Tahoma"/>
          <w:sz w:val="24"/>
          <w:szCs w:val="24"/>
        </w:rPr>
        <w:t xml:space="preserve">), et a l’intention d’utiliser une partie du montant </w:t>
      </w:r>
      <w:r w:rsidR="005F6845">
        <w:rPr>
          <w:rFonts w:ascii="Tahoma" w:hAnsi="Tahoma" w:cs="Tahoma"/>
          <w:sz w:val="24"/>
          <w:szCs w:val="24"/>
        </w:rPr>
        <w:t>de ce financement pour subventionner</w:t>
      </w:r>
      <w:r w:rsidR="00B53EF3">
        <w:rPr>
          <w:rFonts w:ascii="Tahoma" w:hAnsi="Tahoma" w:cs="Tahoma"/>
          <w:sz w:val="24"/>
          <w:szCs w:val="24"/>
        </w:rPr>
        <w:t xml:space="preserve"> les projets des jeunes en formation insertion sélectionnés par le projet pour </w:t>
      </w:r>
      <w:r w:rsidR="005F6845">
        <w:rPr>
          <w:rFonts w:ascii="Tahoma" w:hAnsi="Tahoma" w:cs="Tahoma"/>
          <w:sz w:val="24"/>
          <w:szCs w:val="24"/>
        </w:rPr>
        <w:t>l’acq</w:t>
      </w:r>
      <w:r w:rsidR="00B53EF3">
        <w:rPr>
          <w:rFonts w:ascii="Tahoma" w:hAnsi="Tahoma" w:cs="Tahoma"/>
          <w:sz w:val="24"/>
          <w:szCs w:val="24"/>
        </w:rPr>
        <w:t>uisition des intrants, des équi</w:t>
      </w:r>
      <w:r w:rsidR="005F6845">
        <w:rPr>
          <w:rFonts w:ascii="Tahoma" w:hAnsi="Tahoma" w:cs="Tahoma"/>
          <w:sz w:val="24"/>
          <w:szCs w:val="24"/>
        </w:rPr>
        <w:t>pem</w:t>
      </w:r>
      <w:r w:rsidR="00B53EF3">
        <w:rPr>
          <w:rFonts w:ascii="Tahoma" w:hAnsi="Tahoma" w:cs="Tahoma"/>
          <w:sz w:val="24"/>
          <w:szCs w:val="24"/>
        </w:rPr>
        <w:t>e</w:t>
      </w:r>
      <w:r w:rsidR="005F6845">
        <w:rPr>
          <w:rFonts w:ascii="Tahoma" w:hAnsi="Tahoma" w:cs="Tahoma"/>
          <w:sz w:val="24"/>
          <w:szCs w:val="24"/>
        </w:rPr>
        <w:t>nt</w:t>
      </w:r>
      <w:r w:rsidR="00B53EF3">
        <w:rPr>
          <w:rFonts w:ascii="Tahoma" w:hAnsi="Tahoma" w:cs="Tahoma"/>
          <w:sz w:val="24"/>
          <w:szCs w:val="24"/>
        </w:rPr>
        <w:t>s, du matériel d’exploitation</w:t>
      </w:r>
      <w:r w:rsidR="00F9634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9634B">
        <w:rPr>
          <w:rFonts w:ascii="Tahoma" w:hAnsi="Tahoma" w:cs="Tahoma"/>
          <w:sz w:val="24"/>
          <w:szCs w:val="24"/>
        </w:rPr>
        <w:t>etc..</w:t>
      </w:r>
      <w:proofErr w:type="gramEnd"/>
      <w:r w:rsidR="00F9634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606D28">
        <w:rPr>
          <w:rFonts w:ascii="Tahoma" w:hAnsi="Tahoma" w:cs="Tahoma"/>
          <w:sz w:val="24"/>
          <w:szCs w:val="24"/>
        </w:rPr>
        <w:t>a</w:t>
      </w:r>
      <w:r w:rsidR="00F9634B">
        <w:rPr>
          <w:rFonts w:ascii="Tahoma" w:hAnsi="Tahoma" w:cs="Tahoma"/>
          <w:sz w:val="24"/>
          <w:szCs w:val="24"/>
        </w:rPr>
        <w:t>uprès</w:t>
      </w:r>
      <w:proofErr w:type="gramEnd"/>
      <w:r w:rsidR="00F9634B">
        <w:rPr>
          <w:rFonts w:ascii="Tahoma" w:hAnsi="Tahoma" w:cs="Tahoma"/>
          <w:sz w:val="24"/>
          <w:szCs w:val="24"/>
        </w:rPr>
        <w:t xml:space="preserve"> des fournisseurs agréés. </w:t>
      </w:r>
      <w:r w:rsidR="00B53EF3">
        <w:rPr>
          <w:rFonts w:ascii="Tahoma" w:hAnsi="Tahoma" w:cs="Tahoma"/>
          <w:sz w:val="24"/>
          <w:szCs w:val="24"/>
        </w:rPr>
        <w:t xml:space="preserve"> </w:t>
      </w:r>
    </w:p>
    <w:p w14:paraId="2F4C2369" w14:textId="77777777" w:rsidR="00E83F8A" w:rsidRDefault="00FB4D41" w:rsidP="00A350F2">
      <w:pPr>
        <w:pStyle w:val="ListParagraph"/>
        <w:tabs>
          <w:tab w:val="left" w:pos="567"/>
          <w:tab w:val="left" w:pos="9498"/>
        </w:tabs>
        <w:spacing w:before="120" w:after="120" w:line="240" w:lineRule="auto"/>
        <w:ind w:left="0" w:right="28"/>
        <w:jc w:val="both"/>
        <w:rPr>
          <w:rFonts w:ascii="Tahoma" w:hAnsi="Tahoma" w:cs="Tahoma"/>
          <w:sz w:val="24"/>
          <w:szCs w:val="24"/>
        </w:rPr>
      </w:pPr>
      <w:r w:rsidRPr="00F12434">
        <w:rPr>
          <w:rFonts w:ascii="Tahoma" w:hAnsi="Tahoma" w:cs="Tahoma"/>
          <w:sz w:val="24"/>
          <w:szCs w:val="24"/>
        </w:rPr>
        <w:t xml:space="preserve"> </w:t>
      </w:r>
    </w:p>
    <w:p w14:paraId="6A5CF43E" w14:textId="16F7389B" w:rsidR="00FB4D41" w:rsidRPr="00E83F8A" w:rsidRDefault="009800C0" w:rsidP="00A350F2">
      <w:pPr>
        <w:pStyle w:val="ListParagraph"/>
        <w:tabs>
          <w:tab w:val="left" w:pos="567"/>
          <w:tab w:val="left" w:pos="9498"/>
        </w:tabs>
        <w:spacing w:before="120" w:after="120" w:line="240" w:lineRule="auto"/>
        <w:ind w:left="0" w:right="28"/>
        <w:jc w:val="both"/>
        <w:rPr>
          <w:rFonts w:ascii="Tahoma" w:hAnsi="Tahoma" w:cs="Tahoma"/>
          <w:b/>
          <w:bCs/>
          <w:sz w:val="24"/>
          <w:szCs w:val="24"/>
        </w:rPr>
      </w:pPr>
      <w:r w:rsidRPr="00E83F8A">
        <w:rPr>
          <w:rFonts w:ascii="Tahoma" w:hAnsi="Tahoma" w:cs="Tahoma"/>
          <w:b/>
          <w:bCs/>
          <w:sz w:val="24"/>
          <w:szCs w:val="24"/>
        </w:rPr>
        <w:t>Objectifs</w:t>
      </w:r>
      <w:r w:rsidR="00A050AA" w:rsidRPr="00E83F8A">
        <w:rPr>
          <w:rFonts w:ascii="Tahoma" w:hAnsi="Tahoma" w:cs="Tahoma"/>
          <w:b/>
          <w:bCs/>
          <w:sz w:val="24"/>
          <w:szCs w:val="24"/>
        </w:rPr>
        <w:t xml:space="preserve"> de</w:t>
      </w:r>
      <w:r w:rsidRPr="00E83F8A">
        <w:rPr>
          <w:rFonts w:ascii="Tahoma" w:hAnsi="Tahoma" w:cs="Tahoma"/>
          <w:b/>
          <w:bCs/>
          <w:sz w:val="24"/>
          <w:szCs w:val="24"/>
        </w:rPr>
        <w:t xml:space="preserve"> la</w:t>
      </w:r>
      <w:r w:rsidR="00A050AA" w:rsidRPr="00E83F8A">
        <w:rPr>
          <w:rFonts w:ascii="Tahoma" w:hAnsi="Tahoma" w:cs="Tahoma"/>
          <w:b/>
          <w:bCs/>
          <w:sz w:val="24"/>
          <w:szCs w:val="24"/>
        </w:rPr>
        <w:t xml:space="preserve"> mission </w:t>
      </w:r>
    </w:p>
    <w:p w14:paraId="2727F6E6" w14:textId="6B0F670E" w:rsidR="00F9634B" w:rsidRDefault="00E83F8A" w:rsidP="00E83F8A">
      <w:pPr>
        <w:tabs>
          <w:tab w:val="left" w:pos="567"/>
        </w:tabs>
        <w:spacing w:before="120" w:after="120"/>
        <w:ind w:right="28"/>
        <w:contextualSpacing/>
        <w:jc w:val="both"/>
        <w:rPr>
          <w:rFonts w:ascii="Tahoma" w:hAnsi="Tahoma" w:cs="Tahoma"/>
          <w:color w:val="404040"/>
          <w:szCs w:val="24"/>
        </w:rPr>
      </w:pPr>
      <w:r w:rsidRPr="00E83F8A">
        <w:rPr>
          <w:rFonts w:ascii="Tahoma" w:hAnsi="Tahoma" w:cs="Tahoma"/>
          <w:color w:val="404040"/>
          <w:szCs w:val="24"/>
        </w:rPr>
        <w:t xml:space="preserve">L’objectif principal de </w:t>
      </w:r>
      <w:r w:rsidR="00F9634B">
        <w:rPr>
          <w:rFonts w:ascii="Tahoma" w:hAnsi="Tahoma" w:cs="Tahoma"/>
          <w:color w:val="404040"/>
          <w:szCs w:val="24"/>
        </w:rPr>
        <w:t xml:space="preserve">l’agrément des fournisseurs, est de permettre aux </w:t>
      </w:r>
      <w:r w:rsidR="00F9634B">
        <w:rPr>
          <w:rFonts w:ascii="Tahoma" w:hAnsi="Tahoma" w:cs="Tahoma"/>
          <w:sz w:val="24"/>
          <w:szCs w:val="24"/>
        </w:rPr>
        <w:t xml:space="preserve">jeunes en formation insertion dont leurs projets sont sélectionnés d’aller vers ces derniers pour l’acquisition des intrants, des équipements, du matériel d’exploitation etc…  </w:t>
      </w:r>
      <w:r w:rsidR="00F9634B">
        <w:rPr>
          <w:rFonts w:ascii="Tahoma" w:hAnsi="Tahoma" w:cs="Tahoma"/>
          <w:color w:val="404040"/>
          <w:szCs w:val="24"/>
        </w:rPr>
        <w:t xml:space="preserve"> </w:t>
      </w:r>
    </w:p>
    <w:p w14:paraId="48F179CC" w14:textId="77777777" w:rsidR="003D6725" w:rsidRDefault="003D6725" w:rsidP="00E83F8A">
      <w:pPr>
        <w:tabs>
          <w:tab w:val="left" w:pos="567"/>
        </w:tabs>
        <w:spacing w:before="120" w:after="120"/>
        <w:ind w:right="28"/>
        <w:contextualSpacing/>
        <w:jc w:val="both"/>
        <w:rPr>
          <w:rFonts w:ascii="Tahoma" w:hAnsi="Tahoma" w:cs="Tahoma"/>
          <w:color w:val="404040"/>
          <w:szCs w:val="24"/>
        </w:rPr>
      </w:pPr>
    </w:p>
    <w:p w14:paraId="7B8819A1" w14:textId="21756255" w:rsidR="00E83F8A" w:rsidRPr="00E83F8A" w:rsidRDefault="00E83F8A" w:rsidP="00E83F8A">
      <w:pPr>
        <w:tabs>
          <w:tab w:val="left" w:pos="567"/>
        </w:tabs>
        <w:spacing w:before="120" w:after="120"/>
        <w:ind w:right="28"/>
        <w:contextualSpacing/>
        <w:jc w:val="both"/>
        <w:rPr>
          <w:rFonts w:ascii="Tahoma" w:hAnsi="Tahoma" w:cs="Tahoma"/>
          <w:color w:val="404040"/>
          <w:szCs w:val="24"/>
        </w:rPr>
      </w:pPr>
      <w:r w:rsidRPr="00E83F8A">
        <w:rPr>
          <w:rFonts w:ascii="Tahoma" w:hAnsi="Tahoma" w:cs="Tahoma"/>
          <w:color w:val="404040"/>
          <w:szCs w:val="24"/>
        </w:rPr>
        <w:t>Il s’agira sp</w:t>
      </w:r>
      <w:r w:rsidR="003D6725">
        <w:rPr>
          <w:rFonts w:ascii="Tahoma" w:hAnsi="Tahoma" w:cs="Tahoma"/>
          <w:color w:val="404040"/>
          <w:szCs w:val="24"/>
        </w:rPr>
        <w:t xml:space="preserve">écifiquement </w:t>
      </w:r>
      <w:r w:rsidR="003D6725">
        <w:rPr>
          <w:rFonts w:ascii="Tahoma" w:hAnsi="Tahoma" w:cs="Tahoma"/>
          <w:sz w:val="24"/>
          <w:szCs w:val="24"/>
        </w:rPr>
        <w:t>des intrants, des équipements, du matériel d’exploitation</w:t>
      </w:r>
      <w:r w:rsidR="00606D28">
        <w:rPr>
          <w:rFonts w:ascii="Tahoma" w:hAnsi="Tahoma" w:cs="Tahoma"/>
          <w:sz w:val="24"/>
          <w:szCs w:val="24"/>
        </w:rPr>
        <w:t xml:space="preserve"> dont notamment </w:t>
      </w:r>
      <w:r w:rsidRPr="00E83F8A">
        <w:rPr>
          <w:rFonts w:ascii="Tahoma" w:hAnsi="Tahoma" w:cs="Tahoma"/>
          <w:color w:val="404040"/>
          <w:szCs w:val="24"/>
        </w:rPr>
        <w:t>:</w:t>
      </w:r>
    </w:p>
    <w:p w14:paraId="7D18D049" w14:textId="0222D40E" w:rsidR="00E83F8A" w:rsidRPr="00E83F8A" w:rsidRDefault="003D6725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Semence Agricole sous Pluie</w:t>
      </w:r>
      <w:r w:rsidR="00E83F8A" w:rsidRPr="00E83F8A">
        <w:rPr>
          <w:rFonts w:ascii="Tahoma" w:hAnsi="Tahoma" w:cs="Tahoma"/>
          <w:szCs w:val="24"/>
        </w:rPr>
        <w:t xml:space="preserve"> ; </w:t>
      </w:r>
    </w:p>
    <w:p w14:paraId="3BFB7BED" w14:textId="13C72EB4" w:rsidR="00E83F8A" w:rsidRDefault="003D6725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Semence </w:t>
      </w:r>
      <w:proofErr w:type="gramStart"/>
      <w:r>
        <w:rPr>
          <w:rFonts w:ascii="Tahoma" w:hAnsi="Tahoma" w:cs="Tahoma"/>
          <w:szCs w:val="24"/>
        </w:rPr>
        <w:t>Horticulture</w:t>
      </w:r>
      <w:r w:rsidR="00E83F8A" w:rsidRPr="00E83F8A">
        <w:rPr>
          <w:rFonts w:ascii="Tahoma" w:hAnsi="Tahoma" w:cs="Tahoma"/>
          <w:szCs w:val="24"/>
        </w:rPr>
        <w:t>;</w:t>
      </w:r>
      <w:proofErr w:type="gramEnd"/>
      <w:r w:rsidR="00E83F8A" w:rsidRPr="00E83F8A">
        <w:rPr>
          <w:rFonts w:ascii="Tahoma" w:hAnsi="Tahoma" w:cs="Tahoma"/>
          <w:szCs w:val="24"/>
        </w:rPr>
        <w:t xml:space="preserve"> </w:t>
      </w:r>
    </w:p>
    <w:p w14:paraId="2D0B5702" w14:textId="528AC6A7" w:rsidR="00606D28" w:rsidRDefault="00606D28" w:rsidP="00606D28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Semence ornementale ; </w:t>
      </w:r>
    </w:p>
    <w:p w14:paraId="1409C59E" w14:textId="77307A6D" w:rsidR="00606D28" w:rsidRPr="00606D28" w:rsidRDefault="00606D28" w:rsidP="00606D28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Semence de plantes fruitières ;</w:t>
      </w:r>
    </w:p>
    <w:p w14:paraId="39CE133B" w14:textId="0E71D6D9" w:rsidR="00E83F8A" w:rsidRPr="00E83F8A" w:rsidRDefault="00E83F8A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E83F8A">
        <w:rPr>
          <w:rFonts w:ascii="Tahoma" w:hAnsi="Tahoma" w:cs="Tahoma"/>
          <w:szCs w:val="24"/>
        </w:rPr>
        <w:t>I</w:t>
      </w:r>
      <w:r w:rsidR="003D6725">
        <w:rPr>
          <w:rFonts w:ascii="Tahoma" w:hAnsi="Tahoma" w:cs="Tahoma"/>
          <w:szCs w:val="24"/>
        </w:rPr>
        <w:t>ntrants Zootechniques et halieutiques</w:t>
      </w:r>
      <w:r w:rsidRPr="00E83F8A">
        <w:rPr>
          <w:rFonts w:ascii="Tahoma" w:hAnsi="Tahoma" w:cs="Tahoma"/>
          <w:szCs w:val="24"/>
        </w:rPr>
        <w:t xml:space="preserve"> ;</w:t>
      </w:r>
    </w:p>
    <w:p w14:paraId="5E54A420" w14:textId="6E64C3CF" w:rsidR="00E83F8A" w:rsidRPr="00606D28" w:rsidRDefault="001726C8" w:rsidP="00606D28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Equipement</w:t>
      </w:r>
      <w:proofErr w:type="spellEnd"/>
      <w:r>
        <w:rPr>
          <w:rFonts w:ascii="Tahoma" w:hAnsi="Tahoma" w:cs="Tahoma"/>
          <w:szCs w:val="24"/>
        </w:rPr>
        <w:t xml:space="preserve"> et intrants pour la production de sel </w:t>
      </w:r>
      <w:r w:rsidRPr="00E83F8A">
        <w:rPr>
          <w:rFonts w:ascii="Tahoma" w:hAnsi="Tahoma" w:cs="Tahoma"/>
          <w:szCs w:val="24"/>
        </w:rPr>
        <w:t>;</w:t>
      </w:r>
      <w:r w:rsidR="00E83F8A" w:rsidRPr="00E83F8A">
        <w:rPr>
          <w:rFonts w:ascii="Tahoma" w:hAnsi="Tahoma" w:cs="Tahoma"/>
          <w:szCs w:val="24"/>
        </w:rPr>
        <w:t xml:space="preserve"> </w:t>
      </w:r>
    </w:p>
    <w:p w14:paraId="77E0CABE" w14:textId="5E988500" w:rsidR="001726C8" w:rsidRDefault="001726C8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Equipement</w:t>
      </w:r>
      <w:proofErr w:type="spellEnd"/>
      <w:r>
        <w:rPr>
          <w:rFonts w:ascii="Tahoma" w:hAnsi="Tahoma" w:cs="Tahoma"/>
          <w:szCs w:val="24"/>
        </w:rPr>
        <w:t xml:space="preserve"> et intrants pour l’élevage de poulet de chair ;</w:t>
      </w:r>
    </w:p>
    <w:p w14:paraId="2B3075E5" w14:textId="6617B97F" w:rsidR="003F107F" w:rsidRDefault="003F107F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Equipement</w:t>
      </w:r>
      <w:proofErr w:type="spellEnd"/>
      <w:r>
        <w:rPr>
          <w:rFonts w:ascii="Tahoma" w:hAnsi="Tahoma" w:cs="Tahoma"/>
          <w:szCs w:val="24"/>
        </w:rPr>
        <w:t xml:space="preserve"> et intrants pour l’élevage de poulet pondeuse ; </w:t>
      </w:r>
    </w:p>
    <w:p w14:paraId="30ABDC4E" w14:textId="74DB1011" w:rsidR="003F107F" w:rsidRDefault="003F107F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Equipement</w:t>
      </w:r>
      <w:proofErr w:type="spellEnd"/>
      <w:r>
        <w:rPr>
          <w:rFonts w:ascii="Tahoma" w:hAnsi="Tahoma" w:cs="Tahoma"/>
          <w:szCs w:val="24"/>
        </w:rPr>
        <w:t xml:space="preserve"> et intrants pour l’aviculture villageoise ; </w:t>
      </w:r>
    </w:p>
    <w:p w14:paraId="0F658E60" w14:textId="481A2DCB" w:rsidR="003F107F" w:rsidRDefault="003F107F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Equipement</w:t>
      </w:r>
      <w:proofErr w:type="spellEnd"/>
      <w:r>
        <w:rPr>
          <w:rFonts w:ascii="Tahoma" w:hAnsi="Tahoma" w:cs="Tahoma"/>
          <w:szCs w:val="24"/>
        </w:rPr>
        <w:t xml:space="preserve"> et intrants pour l’embouche ; </w:t>
      </w:r>
    </w:p>
    <w:p w14:paraId="437045F2" w14:textId="77777777" w:rsidR="001726C8" w:rsidRDefault="001726C8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Equipement</w:t>
      </w:r>
      <w:proofErr w:type="spellEnd"/>
      <w:r>
        <w:rPr>
          <w:rFonts w:ascii="Tahoma" w:hAnsi="Tahoma" w:cs="Tahoma"/>
          <w:szCs w:val="24"/>
        </w:rPr>
        <w:t xml:space="preserve"> de transformation des céréales ;</w:t>
      </w:r>
    </w:p>
    <w:p w14:paraId="110185BA" w14:textId="77777777" w:rsidR="001726C8" w:rsidRDefault="001726C8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Equipement</w:t>
      </w:r>
      <w:proofErr w:type="spellEnd"/>
      <w:r>
        <w:rPr>
          <w:rFonts w:ascii="Tahoma" w:hAnsi="Tahoma" w:cs="Tahoma"/>
          <w:szCs w:val="24"/>
        </w:rPr>
        <w:t xml:space="preserve"> de transformation des fruits et légumes ;</w:t>
      </w:r>
    </w:p>
    <w:p w14:paraId="04B924E8" w14:textId="77777777" w:rsidR="001726C8" w:rsidRDefault="001726C8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Equipement</w:t>
      </w:r>
      <w:proofErr w:type="spellEnd"/>
      <w:r>
        <w:rPr>
          <w:rFonts w:ascii="Tahoma" w:hAnsi="Tahoma" w:cs="Tahoma"/>
          <w:szCs w:val="24"/>
        </w:rPr>
        <w:t xml:space="preserve"> de transformation des noix d’anacarde ;</w:t>
      </w:r>
    </w:p>
    <w:p w14:paraId="1C333D80" w14:textId="0B908D86" w:rsidR="001726C8" w:rsidRDefault="001726C8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Equipement</w:t>
      </w:r>
      <w:proofErr w:type="spellEnd"/>
      <w:r>
        <w:rPr>
          <w:rFonts w:ascii="Tahoma" w:hAnsi="Tahoma" w:cs="Tahoma"/>
          <w:szCs w:val="24"/>
        </w:rPr>
        <w:t xml:space="preserve"> de transformation des produits forestiers ;  </w:t>
      </w:r>
    </w:p>
    <w:p w14:paraId="07A00FD8" w14:textId="4B32BFE7" w:rsidR="00EA15A3" w:rsidRDefault="00EA15A3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Equipement</w:t>
      </w:r>
      <w:proofErr w:type="spellEnd"/>
      <w:r>
        <w:rPr>
          <w:rFonts w:ascii="Tahoma" w:hAnsi="Tahoma" w:cs="Tahoma"/>
          <w:szCs w:val="24"/>
        </w:rPr>
        <w:t xml:space="preserve"> de transformation</w:t>
      </w:r>
      <w:r w:rsidR="00AC2098">
        <w:rPr>
          <w:rFonts w:ascii="Tahoma" w:hAnsi="Tahoma" w:cs="Tahoma"/>
          <w:szCs w:val="24"/>
        </w:rPr>
        <w:t xml:space="preserve"> d’arachide ; </w:t>
      </w:r>
    </w:p>
    <w:p w14:paraId="403694D9" w14:textId="60FB7A61" w:rsidR="00AC2098" w:rsidRDefault="00AC2098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Equipement</w:t>
      </w:r>
      <w:proofErr w:type="spellEnd"/>
      <w:r>
        <w:rPr>
          <w:rFonts w:ascii="Tahoma" w:hAnsi="Tahoma" w:cs="Tahoma"/>
          <w:szCs w:val="24"/>
        </w:rPr>
        <w:t xml:space="preserve"> de collecte primaire de lait ; </w:t>
      </w:r>
    </w:p>
    <w:p w14:paraId="2AB8D7D5" w14:textId="3C92FEAF" w:rsidR="00606D28" w:rsidRDefault="00606D28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Intrant de transformation de produits halieutiques ;</w:t>
      </w:r>
    </w:p>
    <w:p w14:paraId="2A92B4B4" w14:textId="6780D3FA" w:rsidR="00AC2098" w:rsidRDefault="00AC2098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Petits équipements agricoles ;</w:t>
      </w:r>
    </w:p>
    <w:p w14:paraId="5450FB2E" w14:textId="6AD5A110" w:rsidR="00AC2098" w:rsidRDefault="00AC2098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Matériels agricoles motorisés ; </w:t>
      </w:r>
    </w:p>
    <w:p w14:paraId="061124B1" w14:textId="3B5A30DE" w:rsidR="00AC2098" w:rsidRDefault="00AC2098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Intrants </w:t>
      </w:r>
      <w:r w:rsidR="003F107F">
        <w:rPr>
          <w:rFonts w:ascii="Tahoma" w:hAnsi="Tahoma" w:cs="Tahoma"/>
          <w:szCs w:val="24"/>
        </w:rPr>
        <w:t>de cultures fourragères</w:t>
      </w:r>
      <w:r>
        <w:rPr>
          <w:rFonts w:ascii="Tahoma" w:hAnsi="Tahoma" w:cs="Tahoma"/>
          <w:szCs w:val="24"/>
        </w:rPr>
        <w:t xml:space="preserve"> ; </w:t>
      </w:r>
    </w:p>
    <w:p w14:paraId="1AB46B4A" w14:textId="45E5AF44" w:rsidR="00AC2098" w:rsidRDefault="00AC2098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Intrants agricole</w:t>
      </w:r>
      <w:proofErr w:type="gramEnd"/>
      <w:r>
        <w:rPr>
          <w:rFonts w:ascii="Tahoma" w:hAnsi="Tahoma" w:cs="Tahoma"/>
          <w:szCs w:val="24"/>
        </w:rPr>
        <w:t xml:space="preserve"> de fertilisants, de produits de protection agricoles et divers ;</w:t>
      </w:r>
    </w:p>
    <w:p w14:paraId="17818D23" w14:textId="511ABFD6" w:rsidR="00AC2098" w:rsidRDefault="00AC2098" w:rsidP="00E83F8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E</w:t>
      </w:r>
      <w:r w:rsidR="006372CC">
        <w:rPr>
          <w:rFonts w:ascii="Tahoma" w:hAnsi="Tahoma" w:cs="Tahoma"/>
          <w:szCs w:val="24"/>
        </w:rPr>
        <w:t>quipement</w:t>
      </w:r>
      <w:proofErr w:type="spellEnd"/>
      <w:r w:rsidR="006372CC">
        <w:rPr>
          <w:rFonts w:ascii="Tahoma" w:hAnsi="Tahoma" w:cs="Tahoma"/>
          <w:szCs w:val="24"/>
        </w:rPr>
        <w:t xml:space="preserve"> et intrants pour la production d’</w:t>
      </w:r>
      <w:r w:rsidR="00032729">
        <w:rPr>
          <w:rFonts w:ascii="Tahoma" w:hAnsi="Tahoma" w:cs="Tahoma"/>
          <w:szCs w:val="24"/>
        </w:rPr>
        <w:t>œuf</w:t>
      </w:r>
      <w:r w:rsidR="003F107F">
        <w:rPr>
          <w:rFonts w:ascii="Tahoma" w:hAnsi="Tahoma" w:cs="Tahoma"/>
          <w:szCs w:val="24"/>
        </w:rPr>
        <w:t xml:space="preserve"> de </w:t>
      </w:r>
      <w:proofErr w:type="gramStart"/>
      <w:r w:rsidR="003F107F">
        <w:rPr>
          <w:rFonts w:ascii="Tahoma" w:hAnsi="Tahoma" w:cs="Tahoma"/>
          <w:szCs w:val="24"/>
        </w:rPr>
        <w:t>cailles(</w:t>
      </w:r>
      <w:proofErr w:type="gramEnd"/>
      <w:r w:rsidR="003F107F">
        <w:rPr>
          <w:rFonts w:ascii="Tahoma" w:hAnsi="Tahoma" w:cs="Tahoma"/>
          <w:szCs w:val="24"/>
        </w:rPr>
        <w:t>Coturniculteur)</w:t>
      </w:r>
      <w:r w:rsidR="00DE711C">
        <w:rPr>
          <w:rFonts w:ascii="Tahoma" w:hAnsi="Tahoma" w:cs="Tahoma"/>
          <w:szCs w:val="24"/>
        </w:rPr>
        <w:t> ;</w:t>
      </w:r>
      <w:r w:rsidR="003F107F">
        <w:rPr>
          <w:rFonts w:ascii="Tahoma" w:hAnsi="Tahoma" w:cs="Tahoma"/>
          <w:szCs w:val="24"/>
        </w:rPr>
        <w:t xml:space="preserve"> </w:t>
      </w:r>
    </w:p>
    <w:p w14:paraId="04D6AD2A" w14:textId="77777777" w:rsidR="00E83F8A" w:rsidRPr="00E83F8A" w:rsidRDefault="00E83F8A" w:rsidP="00E83F8A">
      <w:pPr>
        <w:spacing w:after="0" w:line="240" w:lineRule="auto"/>
        <w:ind w:left="1068"/>
        <w:jc w:val="both"/>
        <w:rPr>
          <w:rFonts w:ascii="Tahoma" w:hAnsi="Tahoma" w:cs="Tahoma"/>
          <w:szCs w:val="24"/>
        </w:rPr>
      </w:pPr>
    </w:p>
    <w:p w14:paraId="214F0E1D" w14:textId="76140026" w:rsidR="00A9098F" w:rsidRDefault="008B04BC" w:rsidP="00FA783C">
      <w:pPr>
        <w:spacing w:after="0"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Les candidats pour l’agrément des fournisseurs devront</w:t>
      </w:r>
      <w:r w:rsidR="00606D28">
        <w:rPr>
          <w:rFonts w:ascii="Tahoma" w:hAnsi="Tahoma" w:cs="Tahoma"/>
          <w:sz w:val="24"/>
          <w:szCs w:val="24"/>
        </w:rPr>
        <w:t xml:space="preserve"> mettre à notre disposition</w:t>
      </w:r>
      <w:r w:rsidR="00C72AFA" w:rsidRPr="00F12434">
        <w:rPr>
          <w:rFonts w:ascii="Tahoma" w:hAnsi="Tahoma" w:cs="Tahoma"/>
          <w:sz w:val="24"/>
          <w:szCs w:val="24"/>
        </w:rPr>
        <w:t xml:space="preserve"> le</w:t>
      </w:r>
      <w:r>
        <w:rPr>
          <w:rFonts w:ascii="Tahoma" w:hAnsi="Tahoma" w:cs="Tahoma"/>
          <w:sz w:val="24"/>
          <w:szCs w:val="24"/>
        </w:rPr>
        <w:t>s informations indiquant qu’ils</w:t>
      </w:r>
      <w:r w:rsidR="0003272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sont</w:t>
      </w:r>
      <w:r w:rsidR="00032729">
        <w:rPr>
          <w:rFonts w:ascii="Tahoma" w:hAnsi="Tahoma" w:cs="Tahoma"/>
          <w:sz w:val="24"/>
          <w:szCs w:val="24"/>
        </w:rPr>
        <w:t xml:space="preserve"> qualifié</w:t>
      </w:r>
      <w:r>
        <w:rPr>
          <w:rFonts w:ascii="Tahoma" w:hAnsi="Tahoma" w:cs="Tahoma"/>
          <w:sz w:val="24"/>
          <w:szCs w:val="24"/>
        </w:rPr>
        <w:t>s</w:t>
      </w:r>
      <w:r w:rsidR="00032729">
        <w:rPr>
          <w:rFonts w:ascii="Tahoma" w:hAnsi="Tahoma" w:cs="Tahoma"/>
          <w:sz w:val="24"/>
          <w:szCs w:val="24"/>
        </w:rPr>
        <w:t xml:space="preserve"> </w:t>
      </w:r>
      <w:r w:rsidR="00DE711C">
        <w:rPr>
          <w:rFonts w:ascii="Tahoma" w:hAnsi="Tahoma" w:cs="Tahoma"/>
          <w:sz w:val="24"/>
          <w:szCs w:val="24"/>
        </w:rPr>
        <w:t>pour fournir les intrants, l</w:t>
      </w:r>
      <w:r w:rsidR="00032729">
        <w:rPr>
          <w:rFonts w:ascii="Tahoma" w:hAnsi="Tahoma" w:cs="Tahoma"/>
          <w:sz w:val="24"/>
          <w:szCs w:val="24"/>
        </w:rPr>
        <w:t>es équipements, du matériel d’exploitation</w:t>
      </w:r>
      <w:r w:rsidR="00AC1147">
        <w:rPr>
          <w:rFonts w:ascii="Tahoma" w:hAnsi="Tahoma" w:cs="Tahoma"/>
          <w:sz w:val="24"/>
          <w:szCs w:val="24"/>
        </w:rPr>
        <w:t xml:space="preserve"> qu’ils proposent</w:t>
      </w:r>
      <w:r w:rsidR="00DE711C">
        <w:rPr>
          <w:rFonts w:ascii="Tahoma" w:hAnsi="Tahoma" w:cs="Tahoma"/>
          <w:sz w:val="24"/>
          <w:szCs w:val="24"/>
        </w:rPr>
        <w:t xml:space="preserve">. </w:t>
      </w:r>
    </w:p>
    <w:p w14:paraId="7CDD34D2" w14:textId="00B51829" w:rsidR="00752110" w:rsidRPr="00A9098F" w:rsidRDefault="00DE711C" w:rsidP="00FA783C">
      <w:pPr>
        <w:spacing w:after="0" w:line="276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A9098F">
        <w:rPr>
          <w:rFonts w:ascii="Tahoma" w:hAnsi="Tahoma" w:cs="Tahoma"/>
          <w:b/>
          <w:sz w:val="24"/>
          <w:szCs w:val="24"/>
        </w:rPr>
        <w:t xml:space="preserve">Le dossier pour </w:t>
      </w:r>
      <w:proofErr w:type="gramStart"/>
      <w:r w:rsidRPr="00A9098F">
        <w:rPr>
          <w:rFonts w:ascii="Tahoma" w:hAnsi="Tahoma" w:cs="Tahoma"/>
          <w:b/>
          <w:sz w:val="24"/>
          <w:szCs w:val="24"/>
        </w:rPr>
        <w:t>l’agrément</w:t>
      </w:r>
      <w:r w:rsidR="00C72AFA" w:rsidRPr="00A9098F">
        <w:rPr>
          <w:rFonts w:ascii="Tahoma" w:hAnsi="Tahoma" w:cs="Tahoma"/>
          <w:b/>
          <w:sz w:val="24"/>
          <w:szCs w:val="24"/>
        </w:rPr>
        <w:t xml:space="preserve"> </w:t>
      </w:r>
      <w:r w:rsidRPr="00A9098F">
        <w:rPr>
          <w:rFonts w:ascii="Tahoma" w:hAnsi="Tahoma" w:cs="Tahoma"/>
          <w:b/>
          <w:sz w:val="24"/>
          <w:szCs w:val="24"/>
        </w:rPr>
        <w:t xml:space="preserve"> des</w:t>
      </w:r>
      <w:proofErr w:type="gramEnd"/>
      <w:r w:rsidRPr="00A9098F">
        <w:rPr>
          <w:rFonts w:ascii="Tahoma" w:hAnsi="Tahoma" w:cs="Tahoma"/>
          <w:b/>
          <w:sz w:val="24"/>
          <w:szCs w:val="24"/>
        </w:rPr>
        <w:t xml:space="preserve"> fournisseurs </w:t>
      </w:r>
      <w:r w:rsidR="00C72AFA" w:rsidRPr="00A9098F">
        <w:rPr>
          <w:rFonts w:ascii="Tahoma" w:hAnsi="Tahoma" w:cs="Tahoma"/>
          <w:b/>
          <w:sz w:val="24"/>
          <w:szCs w:val="24"/>
        </w:rPr>
        <w:t>devra comprendre entre autres pièces : i) une demande écrite, ii) la plaqu</w:t>
      </w:r>
      <w:r w:rsidRPr="00A9098F">
        <w:rPr>
          <w:rFonts w:ascii="Tahoma" w:hAnsi="Tahoma" w:cs="Tahoma"/>
          <w:b/>
          <w:sz w:val="24"/>
          <w:szCs w:val="24"/>
        </w:rPr>
        <w:t xml:space="preserve">ette de présentation du fournisseur, iii) les intrants, </w:t>
      </w:r>
      <w:r w:rsidR="00731914">
        <w:rPr>
          <w:rFonts w:ascii="Tahoma" w:hAnsi="Tahoma" w:cs="Tahoma"/>
          <w:b/>
          <w:sz w:val="24"/>
          <w:szCs w:val="24"/>
        </w:rPr>
        <w:t>l</w:t>
      </w:r>
      <w:r w:rsidRPr="00A9098F">
        <w:rPr>
          <w:rFonts w:ascii="Tahoma" w:hAnsi="Tahoma" w:cs="Tahoma"/>
          <w:b/>
          <w:sz w:val="24"/>
          <w:szCs w:val="24"/>
        </w:rPr>
        <w:t>es équipement</w:t>
      </w:r>
      <w:r w:rsidR="00A9098F" w:rsidRPr="00A9098F">
        <w:rPr>
          <w:rFonts w:ascii="Tahoma" w:hAnsi="Tahoma" w:cs="Tahoma"/>
          <w:b/>
          <w:sz w:val="24"/>
          <w:szCs w:val="24"/>
        </w:rPr>
        <w:t>s, le</w:t>
      </w:r>
      <w:r w:rsidRPr="00A9098F">
        <w:rPr>
          <w:rFonts w:ascii="Tahoma" w:hAnsi="Tahoma" w:cs="Tahoma"/>
          <w:b/>
          <w:sz w:val="24"/>
          <w:szCs w:val="24"/>
        </w:rPr>
        <w:t xml:space="preserve"> matériel d’exploitation proposés avec</w:t>
      </w:r>
      <w:r w:rsidR="00A9098F" w:rsidRPr="00A9098F">
        <w:rPr>
          <w:rFonts w:ascii="Tahoma" w:hAnsi="Tahoma" w:cs="Tahoma"/>
          <w:b/>
          <w:sz w:val="24"/>
          <w:szCs w:val="24"/>
        </w:rPr>
        <w:t xml:space="preserve"> les spécifications techniques et</w:t>
      </w:r>
      <w:r w:rsidR="00AC1147">
        <w:rPr>
          <w:rFonts w:ascii="Tahoma" w:hAnsi="Tahoma" w:cs="Tahoma"/>
          <w:b/>
          <w:sz w:val="24"/>
          <w:szCs w:val="24"/>
        </w:rPr>
        <w:t xml:space="preserve"> les prix proposés</w:t>
      </w:r>
      <w:r w:rsidRPr="00A9098F">
        <w:rPr>
          <w:rFonts w:ascii="Tahoma" w:hAnsi="Tahoma" w:cs="Tahoma"/>
          <w:b/>
          <w:sz w:val="24"/>
          <w:szCs w:val="24"/>
        </w:rPr>
        <w:t xml:space="preserve">. </w:t>
      </w:r>
    </w:p>
    <w:p w14:paraId="00DE1862" w14:textId="77777777" w:rsidR="00A9098F" w:rsidRPr="00F12434" w:rsidRDefault="00A9098F" w:rsidP="00FA783C">
      <w:pPr>
        <w:spacing w:after="0"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3B1F2A5C" w14:textId="7F6F55A3" w:rsidR="00C72AFA" w:rsidRPr="0012067F" w:rsidRDefault="00D00261" w:rsidP="009641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fournisseurs</w:t>
      </w:r>
      <w:r w:rsidR="00C72AFA" w:rsidRPr="00F12434">
        <w:rPr>
          <w:rFonts w:ascii="Tahoma" w:hAnsi="Tahoma" w:cs="Tahoma"/>
          <w:sz w:val="24"/>
          <w:szCs w:val="24"/>
        </w:rPr>
        <w:t xml:space="preserve"> intéressés peuvent obtenir des informations supplémentaires au </w:t>
      </w:r>
      <w:r w:rsidR="00175A28">
        <w:rPr>
          <w:rFonts w:ascii="Tahoma" w:hAnsi="Tahoma" w:cs="Tahoma"/>
          <w:sz w:val="24"/>
          <w:szCs w:val="24"/>
        </w:rPr>
        <w:t>sujet de cette manifestation d’intérêt à l’adresse suivant</w:t>
      </w:r>
      <w:r w:rsidR="00C72AFA" w:rsidRPr="00F12434">
        <w:rPr>
          <w:rFonts w:ascii="Tahoma" w:hAnsi="Tahoma" w:cs="Tahoma"/>
          <w:sz w:val="24"/>
          <w:szCs w:val="24"/>
        </w:rPr>
        <w:t xml:space="preserve"> : </w:t>
      </w:r>
      <w:r w:rsidR="00964171" w:rsidRPr="00F12434">
        <w:rPr>
          <w:rFonts w:ascii="Tahoma" w:hAnsi="Tahoma" w:cs="Tahoma"/>
          <w:sz w:val="24"/>
          <w:szCs w:val="24"/>
        </w:rPr>
        <w:t xml:space="preserve">Unité de coordination du projet Agri-Jeunes </w:t>
      </w:r>
      <w:proofErr w:type="spellStart"/>
      <w:r w:rsidR="00964171" w:rsidRPr="00F12434">
        <w:rPr>
          <w:rFonts w:ascii="Tahoma" w:hAnsi="Tahoma" w:cs="Tahoma"/>
          <w:sz w:val="24"/>
          <w:szCs w:val="24"/>
        </w:rPr>
        <w:t>Tekki</w:t>
      </w:r>
      <w:proofErr w:type="spellEnd"/>
      <w:r w:rsidR="00964171" w:rsidRPr="00F124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64171" w:rsidRPr="00F12434">
        <w:rPr>
          <w:rFonts w:ascii="Tahoma" w:hAnsi="Tahoma" w:cs="Tahoma"/>
          <w:sz w:val="24"/>
          <w:szCs w:val="24"/>
        </w:rPr>
        <w:t>Ndawñi</w:t>
      </w:r>
      <w:proofErr w:type="spellEnd"/>
      <w:r w:rsidR="00964171" w:rsidRPr="0012067F">
        <w:rPr>
          <w:rFonts w:ascii="Tahoma" w:hAnsi="Tahoma" w:cs="Tahoma"/>
          <w:sz w:val="24"/>
          <w:szCs w:val="24"/>
        </w:rPr>
        <w:t xml:space="preserve">, </w:t>
      </w:r>
      <w:r w:rsidR="00175A28" w:rsidRPr="0012067F">
        <w:rPr>
          <w:rFonts w:ascii="Tahoma" w:hAnsi="Tahoma" w:cs="Tahoma"/>
          <w:sz w:val="24"/>
          <w:szCs w:val="24"/>
        </w:rPr>
        <w:t xml:space="preserve">sis au 2, rue de la Gare, Quartier </w:t>
      </w:r>
      <w:proofErr w:type="spellStart"/>
      <w:r w:rsidR="00175A28" w:rsidRPr="0012067F">
        <w:rPr>
          <w:rFonts w:ascii="Tahoma" w:hAnsi="Tahoma" w:cs="Tahoma"/>
          <w:sz w:val="24"/>
          <w:szCs w:val="24"/>
        </w:rPr>
        <w:t>Léona</w:t>
      </w:r>
      <w:proofErr w:type="spellEnd"/>
      <w:r w:rsidR="00175A28" w:rsidRPr="0012067F">
        <w:rPr>
          <w:rFonts w:ascii="Tahoma" w:hAnsi="Tahoma" w:cs="Tahoma"/>
          <w:sz w:val="24"/>
          <w:szCs w:val="24"/>
        </w:rPr>
        <w:t xml:space="preserve">, à Kaolack </w:t>
      </w:r>
      <w:r w:rsidR="00C72AFA" w:rsidRPr="0012067F">
        <w:rPr>
          <w:rFonts w:ascii="Tahoma" w:hAnsi="Tahoma" w:cs="Tahoma"/>
          <w:sz w:val="24"/>
          <w:szCs w:val="24"/>
        </w:rPr>
        <w:t>du lundi au vendr</w:t>
      </w:r>
      <w:r w:rsidR="0012067F" w:rsidRPr="0012067F">
        <w:rPr>
          <w:rFonts w:ascii="Tahoma" w:hAnsi="Tahoma" w:cs="Tahoma"/>
          <w:sz w:val="24"/>
          <w:szCs w:val="24"/>
        </w:rPr>
        <w:t>edi, de 9 Heures à 17 Heures</w:t>
      </w:r>
      <w:r w:rsidR="0012067F">
        <w:rPr>
          <w:rFonts w:ascii="Tahoma" w:hAnsi="Tahoma" w:cs="Tahoma"/>
          <w:sz w:val="24"/>
          <w:szCs w:val="24"/>
        </w:rPr>
        <w:t>, tous les jours ouvrables, ou bien en appelant au 77 569 65 13 ou 77 569 65 72.</w:t>
      </w:r>
    </w:p>
    <w:p w14:paraId="5A989256" w14:textId="6971256D" w:rsidR="00474221" w:rsidRPr="008472AA" w:rsidRDefault="00964171" w:rsidP="00474221">
      <w:pPr>
        <w:pStyle w:val="Default"/>
        <w:spacing w:line="276" w:lineRule="auto"/>
        <w:jc w:val="both"/>
        <w:rPr>
          <w:rFonts w:ascii="Tahoma" w:eastAsiaTheme="minorHAnsi" w:hAnsi="Tahoma" w:cs="Tahoma"/>
          <w:b/>
          <w:bCs/>
          <w:color w:val="auto"/>
          <w:lang w:eastAsia="en-US"/>
        </w:rPr>
      </w:pPr>
      <w:bookmarkStart w:id="0" w:name="_Hlk53238940"/>
      <w:bookmarkStart w:id="1" w:name="_GoBack"/>
      <w:r w:rsidRPr="008472AA">
        <w:rPr>
          <w:rFonts w:ascii="Tahoma" w:hAnsi="Tahoma" w:cs="Tahoma"/>
          <w:b/>
          <w:bCs/>
        </w:rPr>
        <w:t xml:space="preserve"> </w:t>
      </w:r>
      <w:bookmarkStart w:id="2" w:name="_Hlk51833113"/>
      <w:r w:rsidR="00A9098F">
        <w:rPr>
          <w:rFonts w:ascii="Tahoma" w:eastAsiaTheme="minorHAnsi" w:hAnsi="Tahoma" w:cs="Tahoma"/>
          <w:b/>
          <w:bCs/>
          <w:color w:val="auto"/>
          <w:lang w:eastAsia="en-US"/>
        </w:rPr>
        <w:t xml:space="preserve">Les fournisseurs </w:t>
      </w:r>
      <w:r w:rsidR="00474221" w:rsidRPr="008472AA">
        <w:rPr>
          <w:rFonts w:ascii="Tahoma" w:eastAsiaTheme="minorHAnsi" w:hAnsi="Tahoma" w:cs="Tahoma"/>
          <w:b/>
          <w:bCs/>
          <w:color w:val="auto"/>
          <w:lang w:eastAsia="en-US"/>
        </w:rPr>
        <w:t>(e)s intéressé(e)s son</w:t>
      </w:r>
      <w:r w:rsidR="00A9098F">
        <w:rPr>
          <w:rFonts w:ascii="Tahoma" w:eastAsiaTheme="minorHAnsi" w:hAnsi="Tahoma" w:cs="Tahoma"/>
          <w:b/>
          <w:bCs/>
          <w:color w:val="auto"/>
          <w:lang w:eastAsia="en-US"/>
        </w:rPr>
        <w:t>t invité(e)s à soumettre leur dossier</w:t>
      </w:r>
      <w:r w:rsidR="00474221" w:rsidRPr="008472AA">
        <w:rPr>
          <w:rFonts w:ascii="Tahoma" w:eastAsiaTheme="minorHAnsi" w:hAnsi="Tahoma" w:cs="Tahoma"/>
          <w:b/>
          <w:bCs/>
          <w:color w:val="auto"/>
          <w:lang w:eastAsia="en-US"/>
        </w:rPr>
        <w:t> :</w:t>
      </w:r>
    </w:p>
    <w:p w14:paraId="2A32D159" w14:textId="37E13419" w:rsidR="00474221" w:rsidRPr="00F12434" w:rsidRDefault="00474221" w:rsidP="00474221">
      <w:pPr>
        <w:pStyle w:val="Default"/>
        <w:numPr>
          <w:ilvl w:val="0"/>
          <w:numId w:val="24"/>
        </w:numPr>
        <w:spacing w:line="276" w:lineRule="auto"/>
        <w:rPr>
          <w:rFonts w:ascii="Tahoma" w:eastAsiaTheme="minorHAnsi" w:hAnsi="Tahoma" w:cs="Tahoma"/>
          <w:color w:val="auto"/>
          <w:lang w:eastAsia="en-US"/>
        </w:rPr>
      </w:pPr>
      <w:r w:rsidRPr="00F12434">
        <w:rPr>
          <w:rFonts w:ascii="Tahoma" w:eastAsiaTheme="minorHAnsi" w:hAnsi="Tahoma" w:cs="Tahoma"/>
          <w:color w:val="auto"/>
          <w:lang w:eastAsia="en-US"/>
        </w:rPr>
        <w:t xml:space="preserve">Par voie électronique adressé à : </w:t>
      </w:r>
      <w:hyperlink r:id="rId11" w:history="1">
        <w:r w:rsidRPr="00F12434">
          <w:rPr>
            <w:rFonts w:ascii="Tahoma" w:eastAsiaTheme="minorHAnsi" w:hAnsi="Tahoma" w:cs="Tahoma"/>
            <w:color w:val="4472C4" w:themeColor="accent1"/>
            <w:lang w:eastAsia="en-US"/>
          </w:rPr>
          <w:t>projet.agrijeunes@gmail.com</w:t>
        </w:r>
      </w:hyperlink>
      <w:r w:rsidRPr="00F12434">
        <w:rPr>
          <w:rFonts w:ascii="Tahoma" w:eastAsiaTheme="minorHAnsi" w:hAnsi="Tahoma" w:cs="Tahoma"/>
          <w:color w:val="auto"/>
          <w:lang w:eastAsia="en-US"/>
        </w:rPr>
        <w:t xml:space="preserve">. </w:t>
      </w:r>
      <w:proofErr w:type="gramStart"/>
      <w:r w:rsidR="00A350F2" w:rsidRPr="00F12434">
        <w:rPr>
          <w:rFonts w:ascii="Tahoma" w:eastAsiaTheme="minorHAnsi" w:hAnsi="Tahoma" w:cs="Tahoma"/>
          <w:color w:val="auto"/>
          <w:lang w:eastAsia="en-US"/>
        </w:rPr>
        <w:t>et</w:t>
      </w:r>
      <w:proofErr w:type="gramEnd"/>
      <w:r w:rsidR="00A350F2" w:rsidRPr="00F12434">
        <w:rPr>
          <w:rFonts w:ascii="Tahoma" w:eastAsiaTheme="minorHAnsi" w:hAnsi="Tahoma" w:cs="Tahoma"/>
          <w:color w:val="auto"/>
          <w:lang w:eastAsia="en-US"/>
        </w:rPr>
        <w:t xml:space="preserve"> </w:t>
      </w:r>
      <w:hyperlink r:id="rId12" w:history="1">
        <w:r w:rsidR="00A9098F" w:rsidRPr="00927EEA">
          <w:rPr>
            <w:rStyle w:val="Hyperlink"/>
            <w:rFonts w:ascii="Tahoma" w:eastAsiaTheme="minorHAnsi" w:hAnsi="Tahoma" w:cs="Tahoma"/>
            <w:lang w:eastAsia="en-US"/>
          </w:rPr>
          <w:t>passation.marches@agrijeunes.sn</w:t>
        </w:r>
      </w:hyperlink>
      <w:r w:rsidR="00A9098F">
        <w:rPr>
          <w:rFonts w:ascii="Tahoma" w:eastAsiaTheme="minorHAnsi" w:hAnsi="Tahoma" w:cs="Tahoma"/>
          <w:color w:val="4472C4" w:themeColor="accent1"/>
          <w:lang w:eastAsia="en-US"/>
        </w:rPr>
        <w:t>, avec comme l’objet :</w:t>
      </w:r>
      <w:r w:rsidR="0012067F">
        <w:rPr>
          <w:rFonts w:ascii="Tahoma" w:eastAsiaTheme="minorHAnsi" w:hAnsi="Tahoma" w:cs="Tahoma"/>
          <w:color w:val="4472C4" w:themeColor="accent1"/>
          <w:lang w:eastAsia="en-US"/>
        </w:rPr>
        <w:t xml:space="preserve"> Agrément des Fournisseurs. </w:t>
      </w:r>
    </w:p>
    <w:p w14:paraId="6A070861" w14:textId="54CF68FC" w:rsidR="00474221" w:rsidRPr="00F12434" w:rsidRDefault="00474221" w:rsidP="00474221">
      <w:pPr>
        <w:pStyle w:val="Default"/>
        <w:spacing w:before="240" w:line="276" w:lineRule="auto"/>
        <w:jc w:val="both"/>
        <w:rPr>
          <w:rFonts w:ascii="Tahoma" w:eastAsiaTheme="minorHAnsi" w:hAnsi="Tahoma" w:cs="Tahoma"/>
          <w:b/>
          <w:bCs/>
          <w:color w:val="auto"/>
          <w:lang w:eastAsia="en-US"/>
        </w:rPr>
      </w:pPr>
      <w:r w:rsidRPr="00F12434">
        <w:rPr>
          <w:rFonts w:ascii="Tahoma" w:eastAsiaTheme="minorHAnsi" w:hAnsi="Tahoma" w:cs="Tahoma"/>
          <w:b/>
          <w:bCs/>
          <w:color w:val="auto"/>
          <w:lang w:eastAsia="en-US"/>
        </w:rPr>
        <w:t xml:space="preserve">La date limite de dépôt des dossiers est fixée au </w:t>
      </w:r>
      <w:r w:rsidR="0012067F">
        <w:rPr>
          <w:rFonts w:ascii="Tahoma" w:eastAsiaTheme="minorHAnsi" w:hAnsi="Tahoma" w:cs="Tahoma"/>
          <w:b/>
          <w:bCs/>
          <w:color w:val="auto"/>
          <w:lang w:eastAsia="en-US"/>
        </w:rPr>
        <w:t>20</w:t>
      </w:r>
      <w:r w:rsidRPr="00F12434">
        <w:rPr>
          <w:rFonts w:ascii="Tahoma" w:eastAsiaTheme="minorHAnsi" w:hAnsi="Tahoma" w:cs="Tahoma"/>
          <w:b/>
          <w:bCs/>
          <w:color w:val="auto"/>
          <w:lang w:eastAsia="en-US"/>
        </w:rPr>
        <w:t xml:space="preserve"> </w:t>
      </w:r>
      <w:r w:rsidR="00A9098F">
        <w:rPr>
          <w:rFonts w:ascii="Tahoma" w:eastAsiaTheme="minorHAnsi" w:hAnsi="Tahoma" w:cs="Tahoma"/>
          <w:b/>
          <w:bCs/>
          <w:color w:val="auto"/>
          <w:lang w:eastAsia="en-US"/>
        </w:rPr>
        <w:t>Janvier 2022</w:t>
      </w:r>
      <w:r w:rsidRPr="00F12434">
        <w:rPr>
          <w:rFonts w:ascii="Tahoma" w:eastAsiaTheme="minorHAnsi" w:hAnsi="Tahoma" w:cs="Tahoma"/>
          <w:b/>
          <w:bCs/>
          <w:color w:val="auto"/>
          <w:lang w:eastAsia="en-US"/>
        </w:rPr>
        <w:t xml:space="preserve"> à 12H 00 heures précises. </w:t>
      </w:r>
      <w:bookmarkStart w:id="3" w:name="_Hlk53238981"/>
      <w:bookmarkEnd w:id="2"/>
    </w:p>
    <w:bookmarkEnd w:id="3"/>
    <w:p w14:paraId="12617BD3" w14:textId="28039B43" w:rsidR="00033FF2" w:rsidRPr="00F12434" w:rsidRDefault="00033FF2" w:rsidP="00474221">
      <w:pPr>
        <w:tabs>
          <w:tab w:val="left" w:pos="426"/>
          <w:tab w:val="left" w:pos="9498"/>
        </w:tabs>
        <w:spacing w:before="60" w:after="0" w:line="240" w:lineRule="auto"/>
        <w:ind w:right="28"/>
        <w:jc w:val="both"/>
        <w:rPr>
          <w:rFonts w:ascii="Tahoma" w:hAnsi="Tahoma" w:cs="Tahoma"/>
          <w:b/>
          <w:bCs/>
          <w:sz w:val="24"/>
          <w:szCs w:val="24"/>
        </w:rPr>
      </w:pPr>
    </w:p>
    <w:bookmarkEnd w:id="0"/>
    <w:bookmarkEnd w:id="1"/>
    <w:p w14:paraId="1F54424E" w14:textId="2EBCE9F8" w:rsidR="00A050AA" w:rsidRPr="00F12434" w:rsidRDefault="00A050AA" w:rsidP="00CF685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A050AA" w:rsidRPr="00F12434" w:rsidSect="00FC0905">
      <w:footerReference w:type="default" r:id="rId13"/>
      <w:pgSz w:w="12240" w:h="15840"/>
      <w:pgMar w:top="567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F505D" w14:textId="77777777" w:rsidR="00951648" w:rsidRDefault="00951648" w:rsidP="00120274">
      <w:pPr>
        <w:spacing w:after="0" w:line="240" w:lineRule="auto"/>
      </w:pPr>
      <w:r>
        <w:separator/>
      </w:r>
    </w:p>
  </w:endnote>
  <w:endnote w:type="continuationSeparator" w:id="0">
    <w:p w14:paraId="709E7643" w14:textId="77777777" w:rsidR="00951648" w:rsidRDefault="00951648" w:rsidP="0012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00000000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2F56" w14:textId="10A59584" w:rsidR="00DC21EC" w:rsidRPr="00C0590F" w:rsidRDefault="00DC21EC" w:rsidP="00C0590F">
    <w:pPr>
      <w:tabs>
        <w:tab w:val="center" w:pos="4749"/>
        <w:tab w:val="right" w:pos="9498"/>
      </w:tabs>
      <w:spacing w:after="0" w:line="240" w:lineRule="auto"/>
      <w:jc w:val="center"/>
      <w:rPr>
        <w:b/>
        <w:sz w:val="20"/>
        <w:szCs w:val="20"/>
      </w:rPr>
    </w:pPr>
  </w:p>
  <w:p w14:paraId="6616A00A" w14:textId="73DF9252" w:rsidR="000E2F97" w:rsidRPr="00170E8C" w:rsidRDefault="000E2F97" w:rsidP="00955E8F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i/>
        <w:iCs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55786" w14:textId="77777777" w:rsidR="00951648" w:rsidRDefault="00951648" w:rsidP="00120274">
      <w:pPr>
        <w:spacing w:after="0" w:line="240" w:lineRule="auto"/>
      </w:pPr>
      <w:r>
        <w:separator/>
      </w:r>
    </w:p>
  </w:footnote>
  <w:footnote w:type="continuationSeparator" w:id="0">
    <w:p w14:paraId="2EB5008A" w14:textId="77777777" w:rsidR="00951648" w:rsidRDefault="00951648" w:rsidP="0012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mso62EC"/>
      </v:shape>
    </w:pict>
  </w:numPicBullet>
  <w:abstractNum w:abstractNumId="0" w15:restartNumberingAfterBreak="0">
    <w:nsid w:val="007A0834"/>
    <w:multiLevelType w:val="hybridMultilevel"/>
    <w:tmpl w:val="2AAEDEB4"/>
    <w:lvl w:ilvl="0" w:tplc="0666B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5F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81A4B"/>
    <w:multiLevelType w:val="hybridMultilevel"/>
    <w:tmpl w:val="BEFAE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54BF"/>
    <w:multiLevelType w:val="hybridMultilevel"/>
    <w:tmpl w:val="B824B84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68560F"/>
    <w:multiLevelType w:val="hybridMultilevel"/>
    <w:tmpl w:val="65560F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0205"/>
    <w:multiLevelType w:val="hybridMultilevel"/>
    <w:tmpl w:val="702488F0"/>
    <w:lvl w:ilvl="0" w:tplc="74E26B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053B"/>
    <w:multiLevelType w:val="hybridMultilevel"/>
    <w:tmpl w:val="225EB3A0"/>
    <w:lvl w:ilvl="0" w:tplc="F1A87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3497"/>
    <w:multiLevelType w:val="hybridMultilevel"/>
    <w:tmpl w:val="F538F0AA"/>
    <w:lvl w:ilvl="0" w:tplc="0428D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573E"/>
    <w:multiLevelType w:val="hybridMultilevel"/>
    <w:tmpl w:val="4AF611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10B5E"/>
    <w:multiLevelType w:val="hybridMultilevel"/>
    <w:tmpl w:val="260CE49E"/>
    <w:lvl w:ilvl="0" w:tplc="05527850">
      <w:numFmt w:val="bullet"/>
      <w:lvlText w:val="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F1168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E10B0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E2C05"/>
    <w:multiLevelType w:val="hybridMultilevel"/>
    <w:tmpl w:val="F7C86958"/>
    <w:lvl w:ilvl="0" w:tplc="2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70BD7"/>
    <w:multiLevelType w:val="hybridMultilevel"/>
    <w:tmpl w:val="BA6EBCB6"/>
    <w:lvl w:ilvl="0" w:tplc="F1AA94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1ECCDD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E05C7"/>
    <w:multiLevelType w:val="hybridMultilevel"/>
    <w:tmpl w:val="10ACF080"/>
    <w:lvl w:ilvl="0" w:tplc="BCCEA6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F1C84"/>
    <w:multiLevelType w:val="hybridMultilevel"/>
    <w:tmpl w:val="36D4F4AC"/>
    <w:lvl w:ilvl="0" w:tplc="DBA4B72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532DF"/>
    <w:multiLevelType w:val="hybridMultilevel"/>
    <w:tmpl w:val="B130FD8E"/>
    <w:lvl w:ilvl="0" w:tplc="60E25B5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EE30AB"/>
    <w:multiLevelType w:val="hybridMultilevel"/>
    <w:tmpl w:val="BA224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09A4"/>
    <w:multiLevelType w:val="hybridMultilevel"/>
    <w:tmpl w:val="00D8CC94"/>
    <w:lvl w:ilvl="0" w:tplc="711CA0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348"/>
    <w:multiLevelType w:val="hybridMultilevel"/>
    <w:tmpl w:val="E0A0F3D2"/>
    <w:lvl w:ilvl="0" w:tplc="016AB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564FE"/>
    <w:multiLevelType w:val="hybridMultilevel"/>
    <w:tmpl w:val="8102AAD6"/>
    <w:lvl w:ilvl="0" w:tplc="3D765A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00ECB"/>
    <w:multiLevelType w:val="hybridMultilevel"/>
    <w:tmpl w:val="832CCFB2"/>
    <w:lvl w:ilvl="0" w:tplc="4F4A59B6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4FA7"/>
    <w:multiLevelType w:val="hybridMultilevel"/>
    <w:tmpl w:val="C988EB6E"/>
    <w:lvl w:ilvl="0" w:tplc="DC903B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65B84"/>
    <w:multiLevelType w:val="hybridMultilevel"/>
    <w:tmpl w:val="F798293C"/>
    <w:lvl w:ilvl="0" w:tplc="213EB7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17112"/>
    <w:multiLevelType w:val="hybridMultilevel"/>
    <w:tmpl w:val="6ED44378"/>
    <w:lvl w:ilvl="0" w:tplc="9D868B16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72F70"/>
    <w:multiLevelType w:val="multilevel"/>
    <w:tmpl w:val="0FDA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F7768"/>
    <w:multiLevelType w:val="hybridMultilevel"/>
    <w:tmpl w:val="2BD29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D6790"/>
    <w:multiLevelType w:val="hybridMultilevel"/>
    <w:tmpl w:val="86A8577A"/>
    <w:lvl w:ilvl="0" w:tplc="7F5099A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642D7"/>
    <w:multiLevelType w:val="multilevel"/>
    <w:tmpl w:val="3B1ABFB0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84F3228"/>
    <w:multiLevelType w:val="hybridMultilevel"/>
    <w:tmpl w:val="E6341784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B1E0FA6"/>
    <w:multiLevelType w:val="hybridMultilevel"/>
    <w:tmpl w:val="B7802DD0"/>
    <w:lvl w:ilvl="0" w:tplc="711CA0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D5A66"/>
    <w:multiLevelType w:val="hybridMultilevel"/>
    <w:tmpl w:val="4476BA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4A026">
      <w:start w:val="1"/>
      <w:numFmt w:val="upperLetter"/>
      <w:lvlText w:val="%2."/>
      <w:lvlJc w:val="left"/>
      <w:pPr>
        <w:tabs>
          <w:tab w:val="num" w:pos="357"/>
        </w:tabs>
        <w:ind w:left="720" w:hanging="360"/>
      </w:pPr>
      <w:rPr>
        <w:rFonts w:ascii="Arial Narrow" w:eastAsia="Calibri" w:hAnsi="Arial Narro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21"/>
  </w:num>
  <w:num w:numId="5">
    <w:abstractNumId w:val="18"/>
  </w:num>
  <w:num w:numId="6">
    <w:abstractNumId w:val="0"/>
  </w:num>
  <w:num w:numId="7">
    <w:abstractNumId w:val="17"/>
  </w:num>
  <w:num w:numId="8">
    <w:abstractNumId w:val="6"/>
  </w:num>
  <w:num w:numId="9">
    <w:abstractNumId w:val="28"/>
  </w:num>
  <w:num w:numId="10">
    <w:abstractNumId w:val="16"/>
  </w:num>
  <w:num w:numId="11">
    <w:abstractNumId w:val="12"/>
  </w:num>
  <w:num w:numId="12">
    <w:abstractNumId w:val="8"/>
  </w:num>
  <w:num w:numId="13">
    <w:abstractNumId w:val="7"/>
  </w:num>
  <w:num w:numId="14">
    <w:abstractNumId w:val="19"/>
  </w:num>
  <w:num w:numId="15">
    <w:abstractNumId w:val="23"/>
  </w:num>
  <w:num w:numId="16">
    <w:abstractNumId w:val="26"/>
  </w:num>
  <w:num w:numId="17">
    <w:abstractNumId w:val="27"/>
  </w:num>
  <w:num w:numId="18">
    <w:abstractNumId w:val="11"/>
  </w:num>
  <w:num w:numId="19">
    <w:abstractNumId w:val="25"/>
  </w:num>
  <w:num w:numId="20">
    <w:abstractNumId w:val="14"/>
  </w:num>
  <w:num w:numId="21">
    <w:abstractNumId w:val="4"/>
  </w:num>
  <w:num w:numId="22">
    <w:abstractNumId w:val="29"/>
  </w:num>
  <w:num w:numId="23">
    <w:abstractNumId w:val="24"/>
  </w:num>
  <w:num w:numId="24">
    <w:abstractNumId w:val="5"/>
  </w:num>
  <w:num w:numId="25">
    <w:abstractNumId w:val="13"/>
  </w:num>
  <w:num w:numId="26">
    <w:abstractNumId w:val="2"/>
  </w:num>
  <w:num w:numId="27">
    <w:abstractNumId w:val="15"/>
  </w:num>
  <w:num w:numId="28">
    <w:abstractNumId w:val="1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2D"/>
    <w:rsid w:val="00013FA4"/>
    <w:rsid w:val="00022551"/>
    <w:rsid w:val="00022B2E"/>
    <w:rsid w:val="0003050A"/>
    <w:rsid w:val="00032729"/>
    <w:rsid w:val="00033FF2"/>
    <w:rsid w:val="0003789A"/>
    <w:rsid w:val="0005526A"/>
    <w:rsid w:val="0009299F"/>
    <w:rsid w:val="000B0911"/>
    <w:rsid w:val="000C0B7E"/>
    <w:rsid w:val="000C69B0"/>
    <w:rsid w:val="000D31A6"/>
    <w:rsid w:val="000E2F97"/>
    <w:rsid w:val="000E5BE4"/>
    <w:rsid w:val="000E7EEA"/>
    <w:rsid w:val="000F5D7E"/>
    <w:rsid w:val="00120274"/>
    <w:rsid w:val="0012067F"/>
    <w:rsid w:val="001243EC"/>
    <w:rsid w:val="001270AB"/>
    <w:rsid w:val="0012746C"/>
    <w:rsid w:val="00127E7D"/>
    <w:rsid w:val="00140D21"/>
    <w:rsid w:val="00142BFF"/>
    <w:rsid w:val="001567E8"/>
    <w:rsid w:val="0015702B"/>
    <w:rsid w:val="00165EBB"/>
    <w:rsid w:val="00170CBD"/>
    <w:rsid w:val="00170E8C"/>
    <w:rsid w:val="001726C8"/>
    <w:rsid w:val="001743EC"/>
    <w:rsid w:val="00175A28"/>
    <w:rsid w:val="0018675E"/>
    <w:rsid w:val="00193321"/>
    <w:rsid w:val="00197BD4"/>
    <w:rsid w:val="001C1230"/>
    <w:rsid w:val="001C1D2B"/>
    <w:rsid w:val="001C5290"/>
    <w:rsid w:val="001E50CA"/>
    <w:rsid w:val="001F56FC"/>
    <w:rsid w:val="002001E2"/>
    <w:rsid w:val="002009E9"/>
    <w:rsid w:val="00207E55"/>
    <w:rsid w:val="002118E2"/>
    <w:rsid w:val="002230D9"/>
    <w:rsid w:val="00241B5B"/>
    <w:rsid w:val="00242CB5"/>
    <w:rsid w:val="002446B1"/>
    <w:rsid w:val="00255775"/>
    <w:rsid w:val="002611E7"/>
    <w:rsid w:val="002A2427"/>
    <w:rsid w:val="002A450D"/>
    <w:rsid w:val="002B21F5"/>
    <w:rsid w:val="002C2C53"/>
    <w:rsid w:val="002D05F8"/>
    <w:rsid w:val="002E086E"/>
    <w:rsid w:val="003031A1"/>
    <w:rsid w:val="00310EE7"/>
    <w:rsid w:val="00322833"/>
    <w:rsid w:val="0032463F"/>
    <w:rsid w:val="00326EC3"/>
    <w:rsid w:val="003309C9"/>
    <w:rsid w:val="00330A4E"/>
    <w:rsid w:val="00335A81"/>
    <w:rsid w:val="003437BF"/>
    <w:rsid w:val="00345311"/>
    <w:rsid w:val="00351B06"/>
    <w:rsid w:val="00352BE7"/>
    <w:rsid w:val="0036676A"/>
    <w:rsid w:val="00370AF8"/>
    <w:rsid w:val="00371764"/>
    <w:rsid w:val="0037336C"/>
    <w:rsid w:val="00377CBE"/>
    <w:rsid w:val="00381628"/>
    <w:rsid w:val="00385B06"/>
    <w:rsid w:val="00393D37"/>
    <w:rsid w:val="00396299"/>
    <w:rsid w:val="003B66DB"/>
    <w:rsid w:val="003D1368"/>
    <w:rsid w:val="003D1B81"/>
    <w:rsid w:val="003D56F3"/>
    <w:rsid w:val="003D6495"/>
    <w:rsid w:val="003D6725"/>
    <w:rsid w:val="003D7CB7"/>
    <w:rsid w:val="003E7382"/>
    <w:rsid w:val="003F0E0F"/>
    <w:rsid w:val="003F107F"/>
    <w:rsid w:val="004006EC"/>
    <w:rsid w:val="004205D3"/>
    <w:rsid w:val="004216B5"/>
    <w:rsid w:val="004264AC"/>
    <w:rsid w:val="00433CFC"/>
    <w:rsid w:val="00442C43"/>
    <w:rsid w:val="0044349C"/>
    <w:rsid w:val="00447D61"/>
    <w:rsid w:val="00456311"/>
    <w:rsid w:val="004710CB"/>
    <w:rsid w:val="0047375F"/>
    <w:rsid w:val="00474221"/>
    <w:rsid w:val="00477C62"/>
    <w:rsid w:val="00480E6F"/>
    <w:rsid w:val="0048222D"/>
    <w:rsid w:val="004969BB"/>
    <w:rsid w:val="00497E8B"/>
    <w:rsid w:val="004D2420"/>
    <w:rsid w:val="005019A1"/>
    <w:rsid w:val="00507E47"/>
    <w:rsid w:val="005118B7"/>
    <w:rsid w:val="00533FD2"/>
    <w:rsid w:val="005351AB"/>
    <w:rsid w:val="005413A0"/>
    <w:rsid w:val="005456E5"/>
    <w:rsid w:val="0055493C"/>
    <w:rsid w:val="00570585"/>
    <w:rsid w:val="00584366"/>
    <w:rsid w:val="00592B58"/>
    <w:rsid w:val="005C5A2F"/>
    <w:rsid w:val="005C71A1"/>
    <w:rsid w:val="005C74F5"/>
    <w:rsid w:val="005F6845"/>
    <w:rsid w:val="00606D28"/>
    <w:rsid w:val="00620862"/>
    <w:rsid w:val="00622B44"/>
    <w:rsid w:val="00623FB6"/>
    <w:rsid w:val="00630708"/>
    <w:rsid w:val="006372CC"/>
    <w:rsid w:val="00637F5C"/>
    <w:rsid w:val="006478F8"/>
    <w:rsid w:val="00657C62"/>
    <w:rsid w:val="00666CA8"/>
    <w:rsid w:val="00677C99"/>
    <w:rsid w:val="00677DBA"/>
    <w:rsid w:val="00697D5C"/>
    <w:rsid w:val="006A2C79"/>
    <w:rsid w:val="006A4E14"/>
    <w:rsid w:val="006B6E79"/>
    <w:rsid w:val="006C1338"/>
    <w:rsid w:val="006D14EA"/>
    <w:rsid w:val="006D3BAE"/>
    <w:rsid w:val="006F0A54"/>
    <w:rsid w:val="006F49C4"/>
    <w:rsid w:val="00705B48"/>
    <w:rsid w:val="007170E8"/>
    <w:rsid w:val="00717F6E"/>
    <w:rsid w:val="007239E1"/>
    <w:rsid w:val="00731914"/>
    <w:rsid w:val="00737E6B"/>
    <w:rsid w:val="00752110"/>
    <w:rsid w:val="007558FB"/>
    <w:rsid w:val="00757293"/>
    <w:rsid w:val="007665F8"/>
    <w:rsid w:val="00785F8F"/>
    <w:rsid w:val="00786E27"/>
    <w:rsid w:val="00797458"/>
    <w:rsid w:val="007A658F"/>
    <w:rsid w:val="007B1F58"/>
    <w:rsid w:val="007B391C"/>
    <w:rsid w:val="007B4005"/>
    <w:rsid w:val="007B7055"/>
    <w:rsid w:val="007C0AA3"/>
    <w:rsid w:val="007C627B"/>
    <w:rsid w:val="007D0EC8"/>
    <w:rsid w:val="007D3B02"/>
    <w:rsid w:val="007D473F"/>
    <w:rsid w:val="007F2C91"/>
    <w:rsid w:val="007F53CE"/>
    <w:rsid w:val="00801CC7"/>
    <w:rsid w:val="00806F29"/>
    <w:rsid w:val="00815BF9"/>
    <w:rsid w:val="00832098"/>
    <w:rsid w:val="008472AA"/>
    <w:rsid w:val="00847CC7"/>
    <w:rsid w:val="0088477F"/>
    <w:rsid w:val="008A10FB"/>
    <w:rsid w:val="008A580C"/>
    <w:rsid w:val="008B04BC"/>
    <w:rsid w:val="008C0559"/>
    <w:rsid w:val="008C0652"/>
    <w:rsid w:val="008C1730"/>
    <w:rsid w:val="008C387B"/>
    <w:rsid w:val="008D3C96"/>
    <w:rsid w:val="008D5091"/>
    <w:rsid w:val="00910BDA"/>
    <w:rsid w:val="009135CB"/>
    <w:rsid w:val="009158FB"/>
    <w:rsid w:val="0091755E"/>
    <w:rsid w:val="00927A4E"/>
    <w:rsid w:val="009336D8"/>
    <w:rsid w:val="00937DD3"/>
    <w:rsid w:val="00946FFA"/>
    <w:rsid w:val="00951648"/>
    <w:rsid w:val="00951EE6"/>
    <w:rsid w:val="0095221A"/>
    <w:rsid w:val="00953E91"/>
    <w:rsid w:val="00955E8F"/>
    <w:rsid w:val="00964171"/>
    <w:rsid w:val="00970FF2"/>
    <w:rsid w:val="00977A20"/>
    <w:rsid w:val="009800C0"/>
    <w:rsid w:val="00982E3D"/>
    <w:rsid w:val="0098309B"/>
    <w:rsid w:val="009A6420"/>
    <w:rsid w:val="009C6EFA"/>
    <w:rsid w:val="009D623D"/>
    <w:rsid w:val="009E11AF"/>
    <w:rsid w:val="009E1853"/>
    <w:rsid w:val="009E29E1"/>
    <w:rsid w:val="009E3A3B"/>
    <w:rsid w:val="009E40AB"/>
    <w:rsid w:val="00A0129C"/>
    <w:rsid w:val="00A025FA"/>
    <w:rsid w:val="00A02D6C"/>
    <w:rsid w:val="00A050AA"/>
    <w:rsid w:val="00A1125D"/>
    <w:rsid w:val="00A122F4"/>
    <w:rsid w:val="00A14840"/>
    <w:rsid w:val="00A21DDC"/>
    <w:rsid w:val="00A335C7"/>
    <w:rsid w:val="00A350F2"/>
    <w:rsid w:val="00A4667B"/>
    <w:rsid w:val="00A50721"/>
    <w:rsid w:val="00A529DC"/>
    <w:rsid w:val="00A72FEF"/>
    <w:rsid w:val="00A9098F"/>
    <w:rsid w:val="00A96942"/>
    <w:rsid w:val="00AB0DD0"/>
    <w:rsid w:val="00AB4816"/>
    <w:rsid w:val="00AC1147"/>
    <w:rsid w:val="00AC2098"/>
    <w:rsid w:val="00AD3D89"/>
    <w:rsid w:val="00AE27C0"/>
    <w:rsid w:val="00AE6C1C"/>
    <w:rsid w:val="00B04B14"/>
    <w:rsid w:val="00B1375A"/>
    <w:rsid w:val="00B13A10"/>
    <w:rsid w:val="00B53EF3"/>
    <w:rsid w:val="00B543DF"/>
    <w:rsid w:val="00B670B1"/>
    <w:rsid w:val="00B7788A"/>
    <w:rsid w:val="00B844D8"/>
    <w:rsid w:val="00B90A47"/>
    <w:rsid w:val="00B9278E"/>
    <w:rsid w:val="00B9496A"/>
    <w:rsid w:val="00BA31B6"/>
    <w:rsid w:val="00BA7875"/>
    <w:rsid w:val="00BC62B6"/>
    <w:rsid w:val="00BE4750"/>
    <w:rsid w:val="00C0590F"/>
    <w:rsid w:val="00C1768B"/>
    <w:rsid w:val="00C424A9"/>
    <w:rsid w:val="00C50C2E"/>
    <w:rsid w:val="00C5647A"/>
    <w:rsid w:val="00C579B5"/>
    <w:rsid w:val="00C61C54"/>
    <w:rsid w:val="00C72AFA"/>
    <w:rsid w:val="00C82C60"/>
    <w:rsid w:val="00CA35C8"/>
    <w:rsid w:val="00CB3306"/>
    <w:rsid w:val="00CD0AD2"/>
    <w:rsid w:val="00CE75F5"/>
    <w:rsid w:val="00CF6857"/>
    <w:rsid w:val="00D00261"/>
    <w:rsid w:val="00D03D68"/>
    <w:rsid w:val="00D24E89"/>
    <w:rsid w:val="00D27A83"/>
    <w:rsid w:val="00D27CE5"/>
    <w:rsid w:val="00D329D6"/>
    <w:rsid w:val="00D338A1"/>
    <w:rsid w:val="00D528E8"/>
    <w:rsid w:val="00D52BB9"/>
    <w:rsid w:val="00D54DA5"/>
    <w:rsid w:val="00D55C33"/>
    <w:rsid w:val="00D71AD2"/>
    <w:rsid w:val="00D75614"/>
    <w:rsid w:val="00DA1D84"/>
    <w:rsid w:val="00DB4057"/>
    <w:rsid w:val="00DB6CFB"/>
    <w:rsid w:val="00DC21EC"/>
    <w:rsid w:val="00DD615E"/>
    <w:rsid w:val="00DE10EE"/>
    <w:rsid w:val="00DE711C"/>
    <w:rsid w:val="00E022EB"/>
    <w:rsid w:val="00E12938"/>
    <w:rsid w:val="00E706AE"/>
    <w:rsid w:val="00E824A6"/>
    <w:rsid w:val="00E83F8A"/>
    <w:rsid w:val="00E86838"/>
    <w:rsid w:val="00E907ED"/>
    <w:rsid w:val="00E961F1"/>
    <w:rsid w:val="00E9697D"/>
    <w:rsid w:val="00EA15A3"/>
    <w:rsid w:val="00EA2BB6"/>
    <w:rsid w:val="00EB3825"/>
    <w:rsid w:val="00ED134E"/>
    <w:rsid w:val="00ED13A4"/>
    <w:rsid w:val="00ED565A"/>
    <w:rsid w:val="00ED7F8F"/>
    <w:rsid w:val="00EE1E03"/>
    <w:rsid w:val="00EE2C8A"/>
    <w:rsid w:val="00EE7697"/>
    <w:rsid w:val="00EE7C1C"/>
    <w:rsid w:val="00EF6A8E"/>
    <w:rsid w:val="00EF7131"/>
    <w:rsid w:val="00F06601"/>
    <w:rsid w:val="00F12434"/>
    <w:rsid w:val="00F40702"/>
    <w:rsid w:val="00F41C34"/>
    <w:rsid w:val="00F42728"/>
    <w:rsid w:val="00F43094"/>
    <w:rsid w:val="00F51928"/>
    <w:rsid w:val="00F62446"/>
    <w:rsid w:val="00F71EB5"/>
    <w:rsid w:val="00F73B1A"/>
    <w:rsid w:val="00F8766B"/>
    <w:rsid w:val="00F9634B"/>
    <w:rsid w:val="00F96461"/>
    <w:rsid w:val="00FA783C"/>
    <w:rsid w:val="00FB4D41"/>
    <w:rsid w:val="00FC0905"/>
    <w:rsid w:val="00FC522B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F84ACB"/>
  <w15:chartTrackingRefBased/>
  <w15:docId w15:val="{8884FE4B-623F-485F-AC1D-3CFCC29A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0AA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  <w:lang w:val="x-none" w:eastAsia="fr-FR"/>
    </w:rPr>
  </w:style>
  <w:style w:type="paragraph" w:styleId="Heading2">
    <w:name w:val="heading 2"/>
    <w:basedOn w:val="Normal"/>
    <w:next w:val="Normal"/>
    <w:link w:val="Heading2Char"/>
    <w:qFormat/>
    <w:rsid w:val="00A21DDC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e  revu,Paragraphe de liste1,References,Bullets,Liste couleur - Accent 12,Liste couleur - Accent 11,Numbered List Paragraph,List Paragraph (numbered (a)),WB List Paragraph,Liste 1,ReferencesCxSpLast,Paragraphe de liste11,Ha"/>
    <w:basedOn w:val="Normal"/>
    <w:link w:val="ListParagraphChar"/>
    <w:uiPriority w:val="34"/>
    <w:qFormat/>
    <w:rsid w:val="0037176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7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74"/>
    <w:rPr>
      <w:lang w:val="fr-FR"/>
    </w:rPr>
  </w:style>
  <w:style w:type="character" w:styleId="Hyperlink">
    <w:name w:val="Hyperlink"/>
    <w:basedOn w:val="DefaultParagraphFont"/>
    <w:uiPriority w:val="99"/>
    <w:unhideWhenUsed/>
    <w:rsid w:val="001202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74"/>
    <w:rPr>
      <w:rFonts w:ascii="Segoe UI" w:hAnsi="Segoe UI" w:cs="Segoe UI"/>
      <w:sz w:val="18"/>
      <w:szCs w:val="18"/>
      <w:lang w:val="fr-FR"/>
    </w:rPr>
  </w:style>
  <w:style w:type="table" w:styleId="TableGrid">
    <w:name w:val="Table Grid"/>
    <w:basedOn w:val="TableNormal"/>
    <w:uiPriority w:val="39"/>
    <w:rsid w:val="00120274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788A"/>
    <w:rPr>
      <w:i/>
      <w:iCs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77C62"/>
    <w:rPr>
      <w:color w:val="605E5C"/>
      <w:shd w:val="clear" w:color="auto" w:fill="E1DFDD"/>
    </w:rPr>
  </w:style>
  <w:style w:type="paragraph" w:customStyle="1" w:styleId="Standard">
    <w:name w:val="Standard"/>
    <w:rsid w:val="008C0559"/>
    <w:pPr>
      <w:suppressAutoHyphens/>
      <w:autoSpaceDN w:val="0"/>
      <w:spacing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fr-FR" w:eastAsia="zh-CN" w:bidi="hi-IN"/>
    </w:rPr>
  </w:style>
  <w:style w:type="character" w:customStyle="1" w:styleId="ListParagraphChar">
    <w:name w:val="List Paragraph Char"/>
    <w:aliases w:val="Paragraphe  revu Char,Paragraphe de liste1 Char,References Char,Bullets Char,Liste couleur - Accent 12 Char,Liste couleur - Accent 11 Char,Numbered List Paragraph Char,List Paragraph (numbered (a)) Char,WB List Paragraph Char,Ha Char"/>
    <w:link w:val="ListParagraph"/>
    <w:uiPriority w:val="34"/>
    <w:qFormat/>
    <w:rsid w:val="00592B58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A050AA"/>
    <w:rPr>
      <w:rFonts w:ascii="Times New Roman Bold" w:eastAsia="Times New Roman" w:hAnsi="Times New Roman Bold" w:cs="Times New Roman"/>
      <w:b/>
      <w:sz w:val="32"/>
      <w:szCs w:val="20"/>
      <w:lang w:val="x-none" w:eastAsia="fr-FR"/>
    </w:rPr>
  </w:style>
  <w:style w:type="paragraph" w:customStyle="1" w:styleId="Default">
    <w:name w:val="Default"/>
    <w:rsid w:val="00A05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A21DDC"/>
    <w:rPr>
      <w:rFonts w:ascii="Times New Roman" w:eastAsia="Times New Roman" w:hAnsi="Times New Roman" w:cs="Times New Roman"/>
      <w:b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passation.marches@agrijeunes.s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Massamba DIOP</dc:creator>
  <cp:keywords/>
  <dc:description/>
  <cp:lastModifiedBy>Daouda Guindo</cp:lastModifiedBy>
  <cp:revision>2</cp:revision>
  <cp:lastPrinted>2021-08-10T16:37:00Z</cp:lastPrinted>
  <dcterms:created xsi:type="dcterms:W3CDTF">2021-12-27T13:16:00Z</dcterms:created>
  <dcterms:modified xsi:type="dcterms:W3CDTF">2021-12-27T13:16:00Z</dcterms:modified>
</cp:coreProperties>
</file>